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E79" w:rsidRDefault="00777E79" w:rsidP="00777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7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:rsidR="00777E79" w:rsidRDefault="00777E79" w:rsidP="00777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"ЯГРИНСКАЯ ГИМНАЗИЯ"</w:t>
      </w:r>
    </w:p>
    <w:p w:rsidR="00777E79" w:rsidRDefault="00777E79" w:rsidP="00777E7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4"/>
        <w:gridCol w:w="4131"/>
      </w:tblGrid>
      <w:tr w:rsidR="00777E79" w:rsidTr="00777E79">
        <w:trPr>
          <w:jc w:val="center"/>
        </w:trPr>
        <w:tc>
          <w:tcPr>
            <w:tcW w:w="5389" w:type="dxa"/>
          </w:tcPr>
          <w:p w:rsidR="00777E79" w:rsidRDefault="00777E79" w:rsidP="00777E7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Рекомендована   МО   учителей гуманитарных дисциплин</w:t>
            </w:r>
          </w:p>
          <w:p w:rsidR="00777E79" w:rsidRDefault="00777E79" w:rsidP="00ED3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№___от «      »__________2018г.</w:t>
            </w:r>
          </w:p>
          <w:p w:rsidR="00777E79" w:rsidRDefault="00777E79" w:rsidP="00ED3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  учителей гуманитарных  дисциплин ____________/Соколова А.Г./</w:t>
            </w:r>
          </w:p>
          <w:p w:rsidR="00777E79" w:rsidRDefault="00777E79" w:rsidP="00ED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hideMark/>
          </w:tcPr>
          <w:p w:rsidR="00777E79" w:rsidRDefault="00777E79" w:rsidP="00ED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77E79" w:rsidRDefault="00777E79" w:rsidP="00ED3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«Ягринская гимназия»</w:t>
            </w:r>
          </w:p>
          <w:p w:rsidR="00777E79" w:rsidRDefault="00777E79" w:rsidP="00ED3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_______________Космачев Б.Г.</w:t>
            </w:r>
          </w:p>
          <w:p w:rsidR="00777E79" w:rsidRDefault="00777E79" w:rsidP="00ED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  »__________2018г.</w:t>
            </w:r>
          </w:p>
        </w:tc>
      </w:tr>
    </w:tbl>
    <w:p w:rsidR="00777E79" w:rsidRDefault="00777E79" w:rsidP="00777E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E79" w:rsidRDefault="00777E79" w:rsidP="0077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FFC" w:rsidRPr="003A4E68" w:rsidRDefault="008D7FFC" w:rsidP="008D7FFC">
      <w:pPr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ab/>
      </w:r>
    </w:p>
    <w:p w:rsidR="008D7FFC" w:rsidRPr="003A4E68" w:rsidRDefault="008D7FFC" w:rsidP="008D7FF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7FFC" w:rsidRPr="00BE1B85" w:rsidRDefault="00BE1B85" w:rsidP="008D7FF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</w:t>
      </w:r>
      <w:r w:rsidR="008D7FFC" w:rsidRPr="00BE1B85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ПРЕДМЕТА </w:t>
      </w:r>
    </w:p>
    <w:p w:rsidR="00BE1B85" w:rsidRDefault="00BE1B85" w:rsidP="00197A5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97A51" w:rsidRPr="00BE1B85" w:rsidRDefault="008D7FFC" w:rsidP="00197A5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B85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8D7FFC" w:rsidRPr="00BE1B85" w:rsidRDefault="00197A51" w:rsidP="00197A5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B85">
        <w:rPr>
          <w:rFonts w:ascii="Times New Roman" w:hAnsi="Times New Roman" w:cs="Times New Roman"/>
          <w:b/>
          <w:sz w:val="28"/>
          <w:szCs w:val="28"/>
        </w:rPr>
        <w:t>(базовый уровень)</w:t>
      </w:r>
    </w:p>
    <w:p w:rsidR="00BE1B85" w:rsidRPr="00BE1B85" w:rsidRDefault="00BE1B85" w:rsidP="008D7FF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B85">
        <w:rPr>
          <w:rFonts w:ascii="Times New Roman" w:hAnsi="Times New Roman" w:cs="Times New Roman"/>
          <w:b/>
          <w:sz w:val="28"/>
          <w:szCs w:val="28"/>
        </w:rPr>
        <w:t>Срок реализации – 1 год</w:t>
      </w:r>
    </w:p>
    <w:p w:rsidR="008D7FFC" w:rsidRPr="003A4E68" w:rsidRDefault="008D7FFC" w:rsidP="008D7FFC">
      <w:pPr>
        <w:rPr>
          <w:rFonts w:ascii="Times New Roman" w:hAnsi="Times New Roman" w:cs="Times New Roman"/>
          <w:sz w:val="28"/>
          <w:szCs w:val="28"/>
        </w:rPr>
      </w:pPr>
    </w:p>
    <w:p w:rsidR="00777E79" w:rsidRDefault="00777E79" w:rsidP="0077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Составлена на основе: </w:t>
      </w:r>
    </w:p>
    <w:p w:rsidR="00777E79" w:rsidRDefault="00777E79" w:rsidP="0077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Примерной программы по учебному</w:t>
      </w:r>
    </w:p>
    <w:p w:rsidR="00777E79" w:rsidRDefault="00777E79" w:rsidP="0077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предмету. Литература. 5 – 9 классы. – </w:t>
      </w:r>
    </w:p>
    <w:p w:rsidR="00777E79" w:rsidRDefault="00777E79" w:rsidP="0077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Москва: Просвещение, 2011.</w:t>
      </w:r>
    </w:p>
    <w:p w:rsidR="00197A51" w:rsidRPr="00777E79" w:rsidRDefault="00197A51" w:rsidP="008D7FFC">
      <w:pPr>
        <w:rPr>
          <w:rFonts w:ascii="Times New Roman" w:hAnsi="Times New Roman" w:cs="Times New Roman"/>
          <w:sz w:val="32"/>
          <w:szCs w:val="28"/>
        </w:rPr>
      </w:pPr>
    </w:p>
    <w:p w:rsidR="008D7FFC" w:rsidRPr="00777E79" w:rsidRDefault="008D7FFC" w:rsidP="005A61D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E79">
        <w:rPr>
          <w:rFonts w:ascii="Times New Roman" w:hAnsi="Times New Roman" w:cs="Times New Roman"/>
          <w:sz w:val="28"/>
          <w:szCs w:val="24"/>
        </w:rPr>
        <w:t>Составлена на основе примерной программы</w:t>
      </w:r>
    </w:p>
    <w:p w:rsidR="00E409EA" w:rsidRPr="00777E79" w:rsidRDefault="008D7FFC" w:rsidP="005A61D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E79">
        <w:rPr>
          <w:rFonts w:ascii="Times New Roman" w:hAnsi="Times New Roman" w:cs="Times New Roman"/>
          <w:sz w:val="28"/>
          <w:szCs w:val="24"/>
        </w:rPr>
        <w:t>(</w:t>
      </w:r>
      <w:proofErr w:type="gramStart"/>
      <w:r w:rsidRPr="00777E79">
        <w:rPr>
          <w:rFonts w:ascii="Times New Roman" w:hAnsi="Times New Roman" w:cs="Times New Roman"/>
          <w:sz w:val="28"/>
          <w:szCs w:val="24"/>
        </w:rPr>
        <w:t xml:space="preserve">авторы  </w:t>
      </w:r>
      <w:r w:rsidR="00E409EA" w:rsidRPr="00777E79">
        <w:rPr>
          <w:rFonts w:ascii="Times New Roman" w:hAnsi="Times New Roman" w:cs="Times New Roman"/>
          <w:sz w:val="28"/>
          <w:szCs w:val="24"/>
        </w:rPr>
        <w:t>-</w:t>
      </w:r>
      <w:proofErr w:type="gramEnd"/>
      <w:r w:rsidR="00E409EA" w:rsidRPr="00777E79">
        <w:rPr>
          <w:rFonts w:ascii="Times New Roman" w:hAnsi="Times New Roman" w:cs="Times New Roman"/>
          <w:sz w:val="28"/>
          <w:szCs w:val="24"/>
        </w:rPr>
        <w:t xml:space="preserve">составители    Г.С. </w:t>
      </w:r>
      <w:proofErr w:type="spellStart"/>
      <w:r w:rsidR="00E409EA" w:rsidRPr="00777E79">
        <w:rPr>
          <w:rFonts w:ascii="Times New Roman" w:hAnsi="Times New Roman" w:cs="Times New Roman"/>
          <w:sz w:val="28"/>
          <w:szCs w:val="24"/>
        </w:rPr>
        <w:t>Меркин</w:t>
      </w:r>
      <w:proofErr w:type="spellEnd"/>
      <w:r w:rsidR="00E409EA" w:rsidRPr="00777E79">
        <w:rPr>
          <w:rFonts w:ascii="Times New Roman" w:hAnsi="Times New Roman" w:cs="Times New Roman"/>
          <w:sz w:val="28"/>
          <w:szCs w:val="24"/>
        </w:rPr>
        <w:t xml:space="preserve">, С.А. </w:t>
      </w:r>
      <w:proofErr w:type="spellStart"/>
      <w:r w:rsidR="00E409EA" w:rsidRPr="00777E79">
        <w:rPr>
          <w:rFonts w:ascii="Times New Roman" w:hAnsi="Times New Roman" w:cs="Times New Roman"/>
          <w:sz w:val="28"/>
          <w:szCs w:val="24"/>
        </w:rPr>
        <w:t>Зинин,В.А</w:t>
      </w:r>
      <w:proofErr w:type="spellEnd"/>
      <w:r w:rsidR="00E409EA" w:rsidRPr="00777E79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E409EA" w:rsidRPr="00777E79">
        <w:rPr>
          <w:rFonts w:ascii="Times New Roman" w:hAnsi="Times New Roman" w:cs="Times New Roman"/>
          <w:sz w:val="28"/>
          <w:szCs w:val="24"/>
        </w:rPr>
        <w:t>Чалмаев</w:t>
      </w:r>
      <w:proofErr w:type="spellEnd"/>
      <w:r w:rsidR="0046290B" w:rsidRPr="00777E79">
        <w:rPr>
          <w:rFonts w:ascii="Times New Roman" w:hAnsi="Times New Roman" w:cs="Times New Roman"/>
          <w:sz w:val="28"/>
          <w:szCs w:val="24"/>
        </w:rPr>
        <w:t>;</w:t>
      </w:r>
    </w:p>
    <w:p w:rsidR="008D7FFC" w:rsidRPr="00777E79" w:rsidRDefault="008D7FFC" w:rsidP="00777E7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E79">
        <w:rPr>
          <w:rFonts w:ascii="Times New Roman" w:hAnsi="Times New Roman" w:cs="Times New Roman"/>
          <w:sz w:val="28"/>
          <w:szCs w:val="24"/>
        </w:rPr>
        <w:t>из</w:t>
      </w:r>
      <w:r w:rsidR="00E409EA" w:rsidRPr="00777E79">
        <w:rPr>
          <w:rFonts w:ascii="Times New Roman" w:hAnsi="Times New Roman" w:cs="Times New Roman"/>
          <w:sz w:val="28"/>
          <w:szCs w:val="24"/>
        </w:rPr>
        <w:t>дательство</w:t>
      </w:r>
      <w:r w:rsidR="00777E79">
        <w:rPr>
          <w:rFonts w:ascii="Times New Roman" w:hAnsi="Times New Roman" w:cs="Times New Roman"/>
          <w:sz w:val="28"/>
          <w:szCs w:val="24"/>
        </w:rPr>
        <w:t xml:space="preserve"> «Русское слово», 201</w:t>
      </w:r>
      <w:r w:rsidRPr="00777E79">
        <w:rPr>
          <w:rFonts w:ascii="Times New Roman" w:hAnsi="Times New Roman" w:cs="Times New Roman"/>
          <w:sz w:val="28"/>
          <w:szCs w:val="24"/>
        </w:rPr>
        <w:t xml:space="preserve"> г.).</w:t>
      </w:r>
    </w:p>
    <w:p w:rsidR="005A61D0" w:rsidRPr="003A4E68" w:rsidRDefault="005A61D0" w:rsidP="008D7FFC">
      <w:pPr>
        <w:rPr>
          <w:rFonts w:ascii="Times New Roman" w:hAnsi="Times New Roman" w:cs="Times New Roman"/>
          <w:sz w:val="24"/>
          <w:szCs w:val="24"/>
        </w:rPr>
      </w:pPr>
    </w:p>
    <w:p w:rsidR="00197A51" w:rsidRPr="00777E79" w:rsidRDefault="008D7FFC" w:rsidP="005A61D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77E79">
        <w:rPr>
          <w:rFonts w:ascii="Times New Roman" w:hAnsi="Times New Roman" w:cs="Times New Roman"/>
          <w:sz w:val="28"/>
          <w:szCs w:val="24"/>
        </w:rPr>
        <w:t xml:space="preserve">Рабочую программу составила </w:t>
      </w:r>
      <w:r w:rsidR="005A61D0" w:rsidRPr="00777E79">
        <w:rPr>
          <w:rFonts w:ascii="Times New Roman" w:hAnsi="Times New Roman" w:cs="Times New Roman"/>
          <w:sz w:val="28"/>
          <w:szCs w:val="24"/>
        </w:rPr>
        <w:t>Власова В.И</w:t>
      </w:r>
    </w:p>
    <w:p w:rsidR="008D7FFC" w:rsidRPr="00777E79" w:rsidRDefault="00197A51" w:rsidP="005A61D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77E79">
        <w:rPr>
          <w:rFonts w:ascii="Times New Roman" w:hAnsi="Times New Roman" w:cs="Times New Roman"/>
          <w:sz w:val="28"/>
          <w:szCs w:val="24"/>
        </w:rPr>
        <w:t xml:space="preserve">учитель русского языка и литературы </w:t>
      </w:r>
      <w:r w:rsidR="005A61D0" w:rsidRPr="00777E79">
        <w:rPr>
          <w:rFonts w:ascii="Times New Roman" w:hAnsi="Times New Roman" w:cs="Times New Roman"/>
          <w:sz w:val="28"/>
          <w:szCs w:val="24"/>
        </w:rPr>
        <w:br/>
        <w:t>высшей квалификационной категории</w:t>
      </w:r>
    </w:p>
    <w:p w:rsidR="003B0F7C" w:rsidRDefault="003B0F7C" w:rsidP="005A61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61D0" w:rsidRDefault="005A61D0" w:rsidP="005A61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61D0" w:rsidRDefault="005A61D0" w:rsidP="005A61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61D0" w:rsidRDefault="005A61D0" w:rsidP="005A61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61D0" w:rsidRPr="003A4E68" w:rsidRDefault="005A61D0" w:rsidP="005A61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FFC" w:rsidRPr="003A4E68" w:rsidRDefault="008D7FFC" w:rsidP="008D7FF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Северодвинск</w:t>
      </w:r>
    </w:p>
    <w:p w:rsidR="00BE1B85" w:rsidRPr="00777E79" w:rsidRDefault="00BE1B85" w:rsidP="00777E7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2018</w:t>
      </w:r>
    </w:p>
    <w:p w:rsidR="008D7FFC" w:rsidRPr="00B8351E" w:rsidRDefault="008D7FFC" w:rsidP="00B8351E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51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D334E" w:rsidRPr="003A4E68" w:rsidRDefault="004D334E" w:rsidP="003A4E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разработана на основе Федерального компонента Государственного стандарта среднего общего образования, Примерной программы основного общего образования по литературе, Программы по литературе для 5 – 11 классов общеобразовательной школы / Авт.-сост. </w:t>
      </w:r>
      <w:proofErr w:type="spellStart"/>
      <w:r w:rsidRPr="003A4E68">
        <w:rPr>
          <w:rFonts w:ascii="Times New Roman" w:hAnsi="Times New Roman" w:cs="Times New Roman"/>
          <w:sz w:val="24"/>
          <w:szCs w:val="24"/>
        </w:rPr>
        <w:t>Г.С.Меркин</w:t>
      </w:r>
      <w:proofErr w:type="spellEnd"/>
      <w:r w:rsidRPr="003A4E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4E68">
        <w:rPr>
          <w:rFonts w:ascii="Times New Roman" w:hAnsi="Times New Roman" w:cs="Times New Roman"/>
          <w:sz w:val="24"/>
          <w:szCs w:val="24"/>
        </w:rPr>
        <w:t>С.А.Зинин</w:t>
      </w:r>
      <w:proofErr w:type="spellEnd"/>
      <w:r w:rsidRPr="003A4E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A4E68">
        <w:rPr>
          <w:rFonts w:ascii="Times New Roman" w:hAnsi="Times New Roman" w:cs="Times New Roman"/>
          <w:sz w:val="24"/>
          <w:szCs w:val="24"/>
        </w:rPr>
        <w:t>В.А.Чалмаев</w:t>
      </w:r>
      <w:proofErr w:type="spellEnd"/>
      <w:r w:rsidRPr="003A4E68">
        <w:rPr>
          <w:rFonts w:ascii="Times New Roman" w:hAnsi="Times New Roman" w:cs="Times New Roman"/>
          <w:sz w:val="24"/>
          <w:szCs w:val="24"/>
        </w:rPr>
        <w:t>,–</w:t>
      </w:r>
      <w:proofErr w:type="gramEnd"/>
      <w:r w:rsidRPr="003A4E68">
        <w:rPr>
          <w:rFonts w:ascii="Times New Roman" w:hAnsi="Times New Roman" w:cs="Times New Roman"/>
          <w:sz w:val="24"/>
          <w:szCs w:val="24"/>
        </w:rPr>
        <w:t xml:space="preserve"> 7-е изд. М., ООО «ТИД «Русское слово» - РС», 2011). Авторы программы  предлагают для реализации задач литературного образования в 5-9 классах концентрический на хронологической основе вариант построения курса с выходом на «линейное» рассмотрение историко-литературного материала в 9, 10 и 11 классах.</w:t>
      </w:r>
    </w:p>
    <w:p w:rsidR="004D334E" w:rsidRPr="003A4E68" w:rsidRDefault="004D334E" w:rsidP="003A4E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 xml:space="preserve">Рабочая программа предназначена для изучения литературы на базовом </w:t>
      </w:r>
      <w:proofErr w:type="gramStart"/>
      <w:r w:rsidRPr="003A4E68">
        <w:rPr>
          <w:rFonts w:ascii="Times New Roman" w:hAnsi="Times New Roman" w:cs="Times New Roman"/>
          <w:sz w:val="24"/>
          <w:szCs w:val="24"/>
        </w:rPr>
        <w:t>уровне  в</w:t>
      </w:r>
      <w:proofErr w:type="gramEnd"/>
      <w:r w:rsidRPr="003A4E68">
        <w:rPr>
          <w:rFonts w:ascii="Times New Roman" w:hAnsi="Times New Roman" w:cs="Times New Roman"/>
          <w:sz w:val="24"/>
          <w:szCs w:val="24"/>
        </w:rPr>
        <w:t xml:space="preserve"> 10 классе средней общеобразовательной школы по учебнику «Литература» 10класс,С.А.Зинин,  В.И. Сахаров (4-е изд.. М.: ООО «Русское слово - учебник»), который входит в состав УМК. Учебник соответствует Федеральному государственному образовательному стандарту основного общего образования по литературе и реализует авторскую программу </w:t>
      </w:r>
      <w:proofErr w:type="spellStart"/>
      <w:r w:rsidRPr="003A4E68">
        <w:rPr>
          <w:rFonts w:ascii="Times New Roman" w:hAnsi="Times New Roman" w:cs="Times New Roman"/>
          <w:sz w:val="24"/>
          <w:szCs w:val="24"/>
        </w:rPr>
        <w:t>Г.С.Меркина</w:t>
      </w:r>
      <w:proofErr w:type="spellEnd"/>
      <w:r w:rsidRPr="003A4E68">
        <w:rPr>
          <w:rFonts w:ascii="Times New Roman" w:hAnsi="Times New Roman" w:cs="Times New Roman"/>
          <w:sz w:val="24"/>
          <w:szCs w:val="24"/>
        </w:rPr>
        <w:t>, входит в Федеральный перечень учебников, имеет гриф «Рекомендовано Министерством образования и науки Российской Федерации».</w:t>
      </w:r>
    </w:p>
    <w:p w:rsidR="001D3E46" w:rsidRPr="003A4E68" w:rsidRDefault="001D3E46" w:rsidP="001D3E46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 xml:space="preserve">Изучение литературы в основной школе направлено на достижение </w:t>
      </w:r>
      <w:r w:rsidRPr="003A4E68">
        <w:rPr>
          <w:rFonts w:ascii="Times New Roman" w:hAnsi="Times New Roman" w:cs="Times New Roman"/>
          <w:b/>
          <w:i/>
          <w:sz w:val="24"/>
          <w:szCs w:val="24"/>
        </w:rPr>
        <w:t>следующих целей:</w:t>
      </w:r>
    </w:p>
    <w:p w:rsidR="001D3E46" w:rsidRPr="003A4E68" w:rsidRDefault="001D3E46" w:rsidP="001D3E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1D3E46" w:rsidRPr="003A4E68" w:rsidRDefault="001D3E46" w:rsidP="001D3E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1D3E46" w:rsidRPr="003A4E68" w:rsidRDefault="001D3E46" w:rsidP="001D3E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1D3E46" w:rsidRPr="003A4E68" w:rsidRDefault="001D3E46" w:rsidP="001D3E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1D3E46" w:rsidRPr="003A4E68" w:rsidRDefault="001D3E46" w:rsidP="001D3E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E68">
        <w:rPr>
          <w:rFonts w:ascii="Times New Roman" w:hAnsi="Times New Roman" w:cs="Times New Roman"/>
          <w:b/>
          <w:i/>
          <w:sz w:val="24"/>
          <w:szCs w:val="24"/>
        </w:rPr>
        <w:t>Основные задачи программы</w:t>
      </w:r>
      <w:r w:rsidRPr="003A4E68">
        <w:rPr>
          <w:rFonts w:ascii="Times New Roman" w:hAnsi="Times New Roman" w:cs="Times New Roman"/>
          <w:sz w:val="24"/>
          <w:szCs w:val="24"/>
        </w:rPr>
        <w:t>изучения литературы представлены двумя категориями: воспитательной и образовательной.</w:t>
      </w:r>
    </w:p>
    <w:p w:rsidR="001D3E46" w:rsidRPr="003A4E68" w:rsidRDefault="001D3E46" w:rsidP="001D3E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lastRenderedPageBreak/>
        <w:t>Формирование эстетического идеала, развитие эстетического вкуса, который, в свою очередь, служит верному и глубокому постижению прочитанного, содействует появлению прочного, устойчивого интереса к книге, воспитанию доброты, сердечности и сострадания как важнейших качеств развитой личности.</w:t>
      </w:r>
    </w:p>
    <w:p w:rsidR="001D3E46" w:rsidRPr="001D3E46" w:rsidRDefault="001D3E46" w:rsidP="001D3E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В круг образовательных задач входит формирование умений творческого углубленного чтения, читательской самостоятельности, умений видеть текст и подтекст, особенности создания художественного образа, освоение предлагаемых произведений как искусства слова, формирование речевых умений — умений составить план и пересказать прочитанное, составить конспект статьи, умений прокомментировать прочитанное, объяснить слово, строку и рассказать об их роли в тексте, умений видеть писателя в контексте общей культуры, истории и мирового искусства.</w:t>
      </w:r>
    </w:p>
    <w:p w:rsidR="004D334E" w:rsidRPr="003A4E68" w:rsidRDefault="004D334E" w:rsidP="003A4E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 xml:space="preserve">Современное школьное литературное образование выполняет важнейшие </w:t>
      </w:r>
      <w:proofErr w:type="spellStart"/>
      <w:r w:rsidRPr="003A4E68">
        <w:rPr>
          <w:rFonts w:ascii="Times New Roman" w:hAnsi="Times New Roman" w:cs="Times New Roman"/>
          <w:sz w:val="24"/>
          <w:szCs w:val="24"/>
        </w:rPr>
        <w:t>культуросберегающие</w:t>
      </w:r>
      <w:proofErr w:type="spellEnd"/>
      <w:r w:rsidRPr="003A4E68">
        <w:rPr>
          <w:rFonts w:ascii="Times New Roman" w:hAnsi="Times New Roman" w:cs="Times New Roman"/>
          <w:sz w:val="24"/>
          <w:szCs w:val="24"/>
        </w:rPr>
        <w:t>, развивающие и воспитательные функции, являясь неотъемлемой частью общего процесса духовного развития нации. Золотой фонд русской классики, а также шедевры мировой литературы и по сей день остаются животворным источником познания мира и человека, своеобразным «культурным кодом», без которого невозможно полноценное «</w:t>
      </w:r>
      <w:proofErr w:type="spellStart"/>
      <w:r w:rsidRPr="003A4E68">
        <w:rPr>
          <w:rFonts w:ascii="Times New Roman" w:hAnsi="Times New Roman" w:cs="Times New Roman"/>
          <w:sz w:val="24"/>
          <w:szCs w:val="24"/>
        </w:rPr>
        <w:t>самостояние</w:t>
      </w:r>
      <w:proofErr w:type="spellEnd"/>
      <w:r w:rsidRPr="003A4E68">
        <w:rPr>
          <w:rFonts w:ascii="Times New Roman" w:hAnsi="Times New Roman" w:cs="Times New Roman"/>
          <w:sz w:val="24"/>
          <w:szCs w:val="24"/>
        </w:rPr>
        <w:t>» личности. Не случайно в концептуальной части Федерального государственного стандарта общего образования по литературе особое внимание уделено необходимости формирования у учащихся ценностных ориентиров, художественного вкуса, эстетических и творческих способностей. Решение этих важных задач требует сбалансированного, ориентированного на логику предмета подхода к планированию учебного материала.</w:t>
      </w:r>
    </w:p>
    <w:p w:rsidR="004D334E" w:rsidRPr="003A4E68" w:rsidRDefault="004D334E" w:rsidP="003A4E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Изучение курса литературы в 10-11 классах завершает школьное литературное образование. На завершающем этапе усиливается исторический аспект изучения литературы, художественные произведения рассматриваются в контексте эпохи, усложняется сам литературный материал, вводятся произведения крупных жанров.</w:t>
      </w:r>
    </w:p>
    <w:p w:rsidR="004D334E" w:rsidRPr="003A4E68" w:rsidRDefault="004D334E" w:rsidP="003A4E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 xml:space="preserve">Структура программы старшей школы отражает принцип поступательности в развитии литературы и, в частности, преемственности литературных явлений, различного рода художественных взаимодействий (этот важный аспект изучения курса представлен рубрикой «Внутрипредметные связи»). Не менее важным и значимым является </w:t>
      </w:r>
      <w:proofErr w:type="spellStart"/>
      <w:r w:rsidRPr="003A4E68">
        <w:rPr>
          <w:rFonts w:ascii="Times New Roman" w:hAnsi="Times New Roman" w:cs="Times New Roman"/>
          <w:sz w:val="24"/>
          <w:szCs w:val="24"/>
        </w:rPr>
        <w:t>культуроведческий</w:t>
      </w:r>
      <w:proofErr w:type="spellEnd"/>
      <w:r w:rsidRPr="003A4E68">
        <w:rPr>
          <w:rFonts w:ascii="Times New Roman" w:hAnsi="Times New Roman" w:cs="Times New Roman"/>
          <w:sz w:val="24"/>
          <w:szCs w:val="24"/>
        </w:rPr>
        <w:t xml:space="preserve"> аспект рассмотрения литературных явлений (соответствующий материал содержится в рубрике «Межпредметные связи») Оптимальное соотношение обзорных и монографических тем позволяет на разных уровнях рассмотреть наиболее значительные явления того или иного историко-литературного периода.</w:t>
      </w:r>
    </w:p>
    <w:p w:rsidR="004D334E" w:rsidRPr="003A4E68" w:rsidRDefault="004D334E" w:rsidP="003A4E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Содержание курса литературы 10 класса наиболее полно и максимально объективно отражает литературный процесс второй половины X1X века. В содержательном отношении данный курс рассматривает, как заявлено в программе, «основные потоки русской литературы XIX - XX веков как высокое патриотическое и гуманистическое единство, в основе которого лежит любовь к России и человеку - главным и непререкаемым ценностям нашей культуры».</w:t>
      </w:r>
    </w:p>
    <w:p w:rsidR="004D334E" w:rsidRPr="003A4E68" w:rsidRDefault="004D334E" w:rsidP="003A4E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lastRenderedPageBreak/>
        <w:t>Литература первой половины XIX века представлена обзором творчества А.С.Пушкина, М.Ю.Лермонтова, Н.В.Гоголя, что позволяет расширить и углубить материал, изученный в 9 классе.</w:t>
      </w:r>
    </w:p>
    <w:p w:rsidR="004D334E" w:rsidRPr="003A4E68" w:rsidRDefault="004D334E" w:rsidP="003A4E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Литературный процесс второй половины XIX века представлен достаточно широко: творчеством А.Н. Островского, И.А.Гончарова, И.С.Тургенева, Н.Г.Чернышевского, Н.С.Лескова, Л.Н.Толстого, Ф.М.Достоевского и др.</w:t>
      </w:r>
    </w:p>
    <w:p w:rsidR="003A4E68" w:rsidRPr="001D3E46" w:rsidRDefault="004D334E" w:rsidP="001D3E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В содержательном отношении данный историко-литературный курс имеет целью рассмотрение основных потоков русской литературы ХIХ в. как высокого патриотического и гуманистического единства, в основе которого лежит любовь к России и человеку — главным и непререкаемым ценностям нашей культуры. Структура курса отражает принцип поступательности в развитии литературы, преемственности литературных явлений, рассматриваемых в общекультурном контексте.</w:t>
      </w:r>
    </w:p>
    <w:p w:rsidR="00E409EA" w:rsidRPr="003A4E68" w:rsidRDefault="005F14A2" w:rsidP="00D42A2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210 часов для обязательного изучения учебного предмета «Литература» на этапе основного общего образования. Из них в X классе выделяется 105 часов (из расчета 3 учебных часа в неделю). В XI классе выделяется 105 часов (из расчета 3 учебных часа в неделю). Согласно годовому календарному графику работы МАОУ «Ягринская гимназия» г. Северодвинска    программа будет реализована в 10 классе за  102 ч.</w:t>
      </w:r>
    </w:p>
    <w:p w:rsidR="006563C9" w:rsidRPr="003A4E68" w:rsidRDefault="006563C9" w:rsidP="005F14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3C9" w:rsidRPr="003A4E68" w:rsidRDefault="006563C9" w:rsidP="005F14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3C9" w:rsidRDefault="006563C9" w:rsidP="005F14A2">
      <w:pPr>
        <w:jc w:val="center"/>
        <w:rPr>
          <w:b/>
          <w:sz w:val="28"/>
          <w:szCs w:val="28"/>
        </w:rPr>
      </w:pPr>
    </w:p>
    <w:p w:rsidR="006563C9" w:rsidRDefault="006563C9" w:rsidP="005F14A2">
      <w:pPr>
        <w:jc w:val="center"/>
        <w:rPr>
          <w:b/>
          <w:sz w:val="28"/>
          <w:szCs w:val="28"/>
        </w:rPr>
      </w:pPr>
    </w:p>
    <w:p w:rsidR="006563C9" w:rsidRDefault="006563C9" w:rsidP="005F14A2">
      <w:pPr>
        <w:jc w:val="center"/>
        <w:rPr>
          <w:b/>
          <w:sz w:val="28"/>
          <w:szCs w:val="28"/>
        </w:rPr>
      </w:pPr>
    </w:p>
    <w:p w:rsidR="006563C9" w:rsidRDefault="006563C9" w:rsidP="005F14A2">
      <w:pPr>
        <w:jc w:val="center"/>
        <w:rPr>
          <w:b/>
          <w:sz w:val="28"/>
          <w:szCs w:val="28"/>
        </w:rPr>
      </w:pPr>
    </w:p>
    <w:p w:rsidR="006563C9" w:rsidRDefault="006563C9" w:rsidP="005F14A2">
      <w:pPr>
        <w:jc w:val="center"/>
        <w:rPr>
          <w:b/>
          <w:sz w:val="28"/>
          <w:szCs w:val="28"/>
        </w:rPr>
      </w:pPr>
    </w:p>
    <w:p w:rsidR="006563C9" w:rsidRDefault="006563C9" w:rsidP="005F14A2">
      <w:pPr>
        <w:jc w:val="center"/>
        <w:rPr>
          <w:b/>
          <w:sz w:val="28"/>
          <w:szCs w:val="28"/>
        </w:rPr>
      </w:pPr>
    </w:p>
    <w:p w:rsidR="006563C9" w:rsidRDefault="006563C9" w:rsidP="005F14A2">
      <w:pPr>
        <w:jc w:val="center"/>
        <w:rPr>
          <w:b/>
          <w:sz w:val="28"/>
          <w:szCs w:val="28"/>
        </w:rPr>
      </w:pPr>
    </w:p>
    <w:p w:rsidR="006563C9" w:rsidRDefault="006563C9" w:rsidP="005F14A2">
      <w:pPr>
        <w:jc w:val="center"/>
        <w:rPr>
          <w:b/>
          <w:sz w:val="28"/>
          <w:szCs w:val="28"/>
        </w:rPr>
      </w:pPr>
    </w:p>
    <w:p w:rsidR="006563C9" w:rsidRDefault="006563C9" w:rsidP="005F14A2">
      <w:pPr>
        <w:jc w:val="center"/>
        <w:rPr>
          <w:b/>
          <w:sz w:val="28"/>
          <w:szCs w:val="28"/>
        </w:rPr>
      </w:pPr>
    </w:p>
    <w:p w:rsidR="006563C9" w:rsidRDefault="006563C9" w:rsidP="005F14A2">
      <w:pPr>
        <w:jc w:val="center"/>
        <w:rPr>
          <w:b/>
          <w:sz w:val="28"/>
          <w:szCs w:val="28"/>
        </w:rPr>
      </w:pPr>
    </w:p>
    <w:p w:rsidR="006563C9" w:rsidRDefault="006563C9" w:rsidP="00F12B21">
      <w:pPr>
        <w:rPr>
          <w:b/>
          <w:sz w:val="28"/>
          <w:szCs w:val="28"/>
        </w:rPr>
      </w:pPr>
      <w:bookmarkStart w:id="0" w:name="_GoBack"/>
      <w:bookmarkEnd w:id="0"/>
    </w:p>
    <w:p w:rsidR="00E409EA" w:rsidRPr="00B8351E" w:rsidRDefault="005F14A2" w:rsidP="00B8351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B8351E">
        <w:rPr>
          <w:rFonts w:ascii="Times New Roman" w:hAnsi="Times New Roman" w:cs="Times New Roman"/>
          <w:b/>
          <w:sz w:val="24"/>
          <w:szCs w:val="28"/>
        </w:rPr>
        <w:lastRenderedPageBreak/>
        <w:t>П</w:t>
      </w:r>
      <w:r w:rsidR="00B8351E" w:rsidRPr="00B8351E">
        <w:rPr>
          <w:rFonts w:ascii="Times New Roman" w:hAnsi="Times New Roman" w:cs="Times New Roman"/>
          <w:b/>
          <w:sz w:val="24"/>
          <w:szCs w:val="28"/>
        </w:rPr>
        <w:t>ЛАНРУЕМЫЕ РЕЗУЛЬТАТЫ ОСВОЕНИЯ УЧЕБНОГО ПРЕДМЕТА</w:t>
      </w:r>
      <w:r w:rsidR="00777E79" w:rsidRPr="00B8351E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E409EA" w:rsidRPr="003A4E68" w:rsidRDefault="00E409EA" w:rsidP="003A4E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b/>
          <w:i/>
          <w:sz w:val="24"/>
          <w:szCs w:val="24"/>
        </w:rPr>
        <w:t>Личностными результатами</w:t>
      </w:r>
      <w:r w:rsidR="005F14A2" w:rsidRPr="003A4E68">
        <w:rPr>
          <w:rFonts w:ascii="Times New Roman" w:hAnsi="Times New Roman" w:cs="Times New Roman"/>
          <w:sz w:val="24"/>
          <w:szCs w:val="24"/>
        </w:rPr>
        <w:t xml:space="preserve"> обучающихся в 10 классе</w:t>
      </w:r>
      <w:r w:rsidRPr="003A4E68">
        <w:rPr>
          <w:rFonts w:ascii="Times New Roman" w:hAnsi="Times New Roman" w:cs="Times New Roman"/>
          <w:sz w:val="24"/>
          <w:szCs w:val="24"/>
        </w:rPr>
        <w:t>, формируемыми при изучении п</w:t>
      </w:r>
      <w:r w:rsidR="003B0F7C" w:rsidRPr="003A4E68">
        <w:rPr>
          <w:rFonts w:ascii="Times New Roman" w:hAnsi="Times New Roman" w:cs="Times New Roman"/>
          <w:sz w:val="24"/>
          <w:szCs w:val="24"/>
        </w:rPr>
        <w:t>редмета «Литература», являются:</w:t>
      </w:r>
    </w:p>
    <w:p w:rsidR="00E409EA" w:rsidRPr="003A4E68" w:rsidRDefault="00E409EA" w:rsidP="003A4E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</w:t>
      </w:r>
      <w:r w:rsidR="003B0F7C" w:rsidRPr="003A4E68">
        <w:rPr>
          <w:rFonts w:ascii="Times New Roman" w:hAnsi="Times New Roman" w:cs="Times New Roman"/>
          <w:sz w:val="24"/>
          <w:szCs w:val="24"/>
        </w:rPr>
        <w:t>ре, к культурам других народов;</w:t>
      </w:r>
    </w:p>
    <w:p w:rsidR="00E409EA" w:rsidRPr="003A4E68" w:rsidRDefault="00E409EA" w:rsidP="003A4E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 (словари, энцикло</w:t>
      </w:r>
      <w:r w:rsidR="003B0F7C" w:rsidRPr="003A4E68">
        <w:rPr>
          <w:rFonts w:ascii="Times New Roman" w:hAnsi="Times New Roman" w:cs="Times New Roman"/>
          <w:sz w:val="24"/>
          <w:szCs w:val="24"/>
        </w:rPr>
        <w:t>педии, интернет ресурсы и др.).</w:t>
      </w:r>
    </w:p>
    <w:p w:rsidR="00E409EA" w:rsidRPr="003A4E68" w:rsidRDefault="00E409EA" w:rsidP="003A4E6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4E68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3A4E68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3A4E68">
        <w:rPr>
          <w:rFonts w:ascii="Times New Roman" w:hAnsi="Times New Roman" w:cs="Times New Roman"/>
          <w:sz w:val="24"/>
          <w:szCs w:val="24"/>
        </w:rPr>
        <w:t xml:space="preserve"> изучения предмета «Литература» проявляются в:</w:t>
      </w:r>
    </w:p>
    <w:p w:rsidR="00E409EA" w:rsidRPr="003A4E68" w:rsidRDefault="00E409EA" w:rsidP="003A4E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4E68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3A4E68">
        <w:rPr>
          <w:rFonts w:ascii="Times New Roman" w:hAnsi="Times New Roman" w:cs="Times New Roman"/>
          <w:sz w:val="24"/>
          <w:szCs w:val="24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</w:t>
      </w:r>
      <w:r w:rsidR="003B0F7C" w:rsidRPr="003A4E68">
        <w:rPr>
          <w:rFonts w:ascii="Times New Roman" w:hAnsi="Times New Roman" w:cs="Times New Roman"/>
          <w:sz w:val="24"/>
          <w:szCs w:val="24"/>
        </w:rPr>
        <w:t>зываниях, формулировать выводы;</w:t>
      </w:r>
    </w:p>
    <w:p w:rsidR="00E409EA" w:rsidRPr="003A4E68" w:rsidRDefault="00E409EA" w:rsidP="003A4E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4E68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3A4E68">
        <w:rPr>
          <w:rFonts w:ascii="Times New Roman" w:hAnsi="Times New Roman" w:cs="Times New Roman"/>
          <w:sz w:val="24"/>
          <w:szCs w:val="24"/>
        </w:rPr>
        <w:t xml:space="preserve"> самостоятельно организовывать собственную деятельность, оценивать ее, оп</w:t>
      </w:r>
      <w:r w:rsidR="003B0F7C" w:rsidRPr="003A4E68">
        <w:rPr>
          <w:rFonts w:ascii="Times New Roman" w:hAnsi="Times New Roman" w:cs="Times New Roman"/>
          <w:sz w:val="24"/>
          <w:szCs w:val="24"/>
        </w:rPr>
        <w:t>ределять сферу своих интересов;</w:t>
      </w:r>
    </w:p>
    <w:p w:rsidR="00E409EA" w:rsidRPr="003A4E68" w:rsidRDefault="00E409EA" w:rsidP="003A4E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4E68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3A4E68">
        <w:rPr>
          <w:rFonts w:ascii="Times New Roman" w:hAnsi="Times New Roman" w:cs="Times New Roman"/>
          <w:sz w:val="24"/>
          <w:szCs w:val="24"/>
        </w:rPr>
        <w:t xml:space="preserve"> работать с разными источниками информации, находить ее, анализировать, использовать в само</w:t>
      </w:r>
      <w:r w:rsidR="003B0F7C" w:rsidRPr="003A4E68">
        <w:rPr>
          <w:rFonts w:ascii="Times New Roman" w:hAnsi="Times New Roman" w:cs="Times New Roman"/>
          <w:sz w:val="24"/>
          <w:szCs w:val="24"/>
        </w:rPr>
        <w:t>стоятельной деятельности.</w:t>
      </w:r>
    </w:p>
    <w:p w:rsidR="00E409EA" w:rsidRPr="003A4E68" w:rsidRDefault="00E409EA" w:rsidP="003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="005F14A2" w:rsidRPr="003A4E68">
        <w:rPr>
          <w:rFonts w:ascii="Times New Roman" w:hAnsi="Times New Roman" w:cs="Times New Roman"/>
          <w:sz w:val="24"/>
          <w:szCs w:val="24"/>
        </w:rPr>
        <w:t xml:space="preserve">десятиклассников </w:t>
      </w:r>
      <w:r w:rsidR="003B0F7C" w:rsidRPr="003A4E68">
        <w:rPr>
          <w:rFonts w:ascii="Times New Roman" w:hAnsi="Times New Roman" w:cs="Times New Roman"/>
          <w:sz w:val="24"/>
          <w:szCs w:val="24"/>
        </w:rPr>
        <w:t>состоят в следующем:</w:t>
      </w:r>
    </w:p>
    <w:p w:rsidR="00E409EA" w:rsidRPr="003A4E68" w:rsidRDefault="003B0F7C" w:rsidP="003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b/>
          <w:i/>
          <w:sz w:val="24"/>
          <w:szCs w:val="24"/>
        </w:rPr>
        <w:t>в познавательной сфере</w:t>
      </w:r>
      <w:r w:rsidRPr="003A4E68">
        <w:rPr>
          <w:rFonts w:ascii="Times New Roman" w:hAnsi="Times New Roman" w:cs="Times New Roman"/>
          <w:sz w:val="24"/>
          <w:szCs w:val="24"/>
        </w:rPr>
        <w:t>:</w:t>
      </w:r>
    </w:p>
    <w:p w:rsidR="00E409EA" w:rsidRPr="003A4E68" w:rsidRDefault="00E409EA" w:rsidP="003A4E6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4E68">
        <w:rPr>
          <w:rFonts w:ascii="Times New Roman" w:hAnsi="Times New Roman" w:cs="Times New Roman"/>
          <w:sz w:val="24"/>
          <w:szCs w:val="24"/>
        </w:rPr>
        <w:t>понимание</w:t>
      </w:r>
      <w:proofErr w:type="gramEnd"/>
      <w:r w:rsidRPr="003A4E68">
        <w:rPr>
          <w:rFonts w:ascii="Times New Roman" w:hAnsi="Times New Roman" w:cs="Times New Roman"/>
          <w:sz w:val="24"/>
          <w:szCs w:val="24"/>
        </w:rPr>
        <w:t xml:space="preserve"> ключевых проблем изученных произведений русских</w:t>
      </w:r>
      <w:r w:rsidR="003B0F7C" w:rsidRPr="003A4E68">
        <w:rPr>
          <w:rFonts w:ascii="Times New Roman" w:hAnsi="Times New Roman" w:cs="Times New Roman"/>
          <w:sz w:val="24"/>
          <w:szCs w:val="24"/>
        </w:rPr>
        <w:t xml:space="preserve"> писателей второй половиныXIXв;</w:t>
      </w:r>
    </w:p>
    <w:p w:rsidR="00E409EA" w:rsidRPr="003A4E68" w:rsidRDefault="00E409EA" w:rsidP="003A4E6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</w:t>
      </w:r>
      <w:r w:rsidR="003B0F7C" w:rsidRPr="003A4E68">
        <w:rPr>
          <w:rFonts w:ascii="Times New Roman" w:hAnsi="Times New Roman" w:cs="Times New Roman"/>
          <w:sz w:val="24"/>
          <w:szCs w:val="24"/>
        </w:rPr>
        <w:t>тей и их современного звучания;</w:t>
      </w:r>
    </w:p>
    <w:p w:rsidR="00E409EA" w:rsidRPr="003A4E68" w:rsidRDefault="00E409EA" w:rsidP="003A4E6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</w:t>
      </w:r>
      <w:r w:rsidR="003B0F7C" w:rsidRPr="003A4E68">
        <w:rPr>
          <w:rFonts w:ascii="Times New Roman" w:hAnsi="Times New Roman" w:cs="Times New Roman"/>
          <w:sz w:val="24"/>
          <w:szCs w:val="24"/>
        </w:rPr>
        <w:t>го или нескольких произведений;</w:t>
      </w:r>
    </w:p>
    <w:p w:rsidR="00E409EA" w:rsidRPr="003A4E68" w:rsidRDefault="00E409EA" w:rsidP="003A4E6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определение в произведении элементов сюжета, композиции, изобразительно выразительных средств языка, понимание их роли в раскрытии идейно-художественного содержания произведения (эле</w:t>
      </w:r>
      <w:r w:rsidR="003B0F7C" w:rsidRPr="003A4E68">
        <w:rPr>
          <w:rFonts w:ascii="Times New Roman" w:hAnsi="Times New Roman" w:cs="Times New Roman"/>
          <w:sz w:val="24"/>
          <w:szCs w:val="24"/>
        </w:rPr>
        <w:t>менты филологического анализа);</w:t>
      </w:r>
    </w:p>
    <w:p w:rsidR="00E409EA" w:rsidRPr="003A4E68" w:rsidRDefault="00E409EA" w:rsidP="003A4E6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владение элементарной литературоведческой терминологией при анализе литературного произведения</w:t>
      </w:r>
      <w:r w:rsidR="003B0F7C" w:rsidRPr="003A4E68">
        <w:rPr>
          <w:rFonts w:ascii="Times New Roman" w:hAnsi="Times New Roman" w:cs="Times New Roman"/>
          <w:sz w:val="24"/>
          <w:szCs w:val="24"/>
        </w:rPr>
        <w:t>;</w:t>
      </w:r>
    </w:p>
    <w:p w:rsidR="00E409EA" w:rsidRPr="003A4E68" w:rsidRDefault="00E409EA" w:rsidP="003A4E6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4E68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="003B0F7C" w:rsidRPr="003A4E68">
        <w:rPr>
          <w:rFonts w:ascii="Times New Roman" w:hAnsi="Times New Roman" w:cs="Times New Roman"/>
          <w:b/>
          <w:i/>
          <w:sz w:val="24"/>
          <w:szCs w:val="24"/>
        </w:rPr>
        <w:t>ценностно-ориентационной сфере:</w:t>
      </w:r>
    </w:p>
    <w:p w:rsidR="00E409EA" w:rsidRPr="003A4E68" w:rsidRDefault="00E409EA" w:rsidP="003A4E6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приобщение к духовно-нравственным ценностям русской литературы и культуры, сопоставление их с духовно-нравствен</w:t>
      </w:r>
      <w:r w:rsidR="003B0F7C" w:rsidRPr="003A4E68">
        <w:rPr>
          <w:rFonts w:ascii="Times New Roman" w:hAnsi="Times New Roman" w:cs="Times New Roman"/>
          <w:sz w:val="24"/>
          <w:szCs w:val="24"/>
        </w:rPr>
        <w:t>ными ценностями других народов;</w:t>
      </w:r>
    </w:p>
    <w:p w:rsidR="00E409EA" w:rsidRPr="003A4E68" w:rsidRDefault="00E409EA" w:rsidP="003A4E6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 xml:space="preserve">формулирование собственного отношения к произведениям русской литературы, </w:t>
      </w:r>
      <w:r w:rsidR="003B0F7C" w:rsidRPr="003A4E68">
        <w:rPr>
          <w:rFonts w:ascii="Times New Roman" w:hAnsi="Times New Roman" w:cs="Times New Roman"/>
          <w:sz w:val="24"/>
          <w:szCs w:val="24"/>
        </w:rPr>
        <w:t>их оценка;</w:t>
      </w:r>
    </w:p>
    <w:p w:rsidR="00E409EA" w:rsidRPr="003A4E68" w:rsidRDefault="00E409EA" w:rsidP="003A4E6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lastRenderedPageBreak/>
        <w:t>собственная интерпретация (в отдельных случаях) изуче</w:t>
      </w:r>
      <w:r w:rsidR="003B0F7C" w:rsidRPr="003A4E68">
        <w:rPr>
          <w:rFonts w:ascii="Times New Roman" w:hAnsi="Times New Roman" w:cs="Times New Roman"/>
          <w:sz w:val="24"/>
          <w:szCs w:val="24"/>
        </w:rPr>
        <w:t>нных литературных произведений;</w:t>
      </w:r>
    </w:p>
    <w:p w:rsidR="00E409EA" w:rsidRPr="003A4E68" w:rsidRDefault="00E409EA" w:rsidP="003A4E6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понимание авторской</w:t>
      </w:r>
      <w:r w:rsidR="003B0F7C" w:rsidRPr="003A4E68">
        <w:rPr>
          <w:rFonts w:ascii="Times New Roman" w:hAnsi="Times New Roman" w:cs="Times New Roman"/>
          <w:sz w:val="24"/>
          <w:szCs w:val="24"/>
        </w:rPr>
        <w:t xml:space="preserve"> позиции, свое отношение к ней;</w:t>
      </w:r>
    </w:p>
    <w:p w:rsidR="003B0F7C" w:rsidRPr="003A4E68" w:rsidRDefault="003B0F7C" w:rsidP="003A4E6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4E68">
        <w:rPr>
          <w:rFonts w:ascii="Times New Roman" w:hAnsi="Times New Roman" w:cs="Times New Roman"/>
          <w:b/>
          <w:i/>
          <w:sz w:val="24"/>
          <w:szCs w:val="24"/>
        </w:rPr>
        <w:t>в коммуникативной сфере:</w:t>
      </w:r>
    </w:p>
    <w:p w:rsidR="00E409EA" w:rsidRPr="003A4E68" w:rsidRDefault="00E409EA" w:rsidP="003A4E6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восприятие на слух литературных произведений разных жанров, осмысленное чтение</w:t>
      </w:r>
      <w:r w:rsidR="003B0F7C" w:rsidRPr="003A4E68">
        <w:rPr>
          <w:rFonts w:ascii="Times New Roman" w:hAnsi="Times New Roman" w:cs="Times New Roman"/>
          <w:sz w:val="24"/>
          <w:szCs w:val="24"/>
        </w:rPr>
        <w:t xml:space="preserve"> и адекватное восприятие;</w:t>
      </w:r>
    </w:p>
    <w:p w:rsidR="00E409EA" w:rsidRPr="003A4E68" w:rsidRDefault="00E409EA" w:rsidP="003A4E6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умение анализировать прозаические и лирические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</w:t>
      </w:r>
      <w:r w:rsidR="003B0F7C" w:rsidRPr="003A4E68">
        <w:rPr>
          <w:rFonts w:ascii="Times New Roman" w:hAnsi="Times New Roman" w:cs="Times New Roman"/>
          <w:sz w:val="24"/>
          <w:szCs w:val="24"/>
        </w:rPr>
        <w:t>зного типа; уметь вести диалог;</w:t>
      </w:r>
    </w:p>
    <w:p w:rsidR="00E409EA" w:rsidRPr="003A4E68" w:rsidRDefault="00E409EA" w:rsidP="003A4E6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</w:t>
      </w:r>
      <w:r w:rsidR="003B0F7C" w:rsidRPr="003A4E68">
        <w:rPr>
          <w:rFonts w:ascii="Times New Roman" w:hAnsi="Times New Roman" w:cs="Times New Roman"/>
          <w:sz w:val="24"/>
          <w:szCs w:val="24"/>
        </w:rPr>
        <w:t>щекультурные темы; презентации;</w:t>
      </w:r>
    </w:p>
    <w:p w:rsidR="00E409EA" w:rsidRPr="003A4E68" w:rsidRDefault="003B0F7C" w:rsidP="003A4E6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4E68">
        <w:rPr>
          <w:rFonts w:ascii="Times New Roman" w:hAnsi="Times New Roman" w:cs="Times New Roman"/>
          <w:b/>
          <w:i/>
          <w:sz w:val="24"/>
          <w:szCs w:val="24"/>
        </w:rPr>
        <w:t xml:space="preserve"> в эстетической сфере:</w:t>
      </w:r>
    </w:p>
    <w:p w:rsidR="00E409EA" w:rsidRPr="003A4E68" w:rsidRDefault="00E409EA" w:rsidP="003A4E6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понимание образной природы литературы как явления словесного искусства; эстетическое восприятие произведений литературы; фо</w:t>
      </w:r>
      <w:r w:rsidR="003B0F7C" w:rsidRPr="003A4E68">
        <w:rPr>
          <w:rFonts w:ascii="Times New Roman" w:hAnsi="Times New Roman" w:cs="Times New Roman"/>
          <w:sz w:val="24"/>
          <w:szCs w:val="24"/>
        </w:rPr>
        <w:t>рмирование эстетического вкуса;</w:t>
      </w:r>
    </w:p>
    <w:p w:rsidR="00E409EA" w:rsidRPr="003A4E68" w:rsidRDefault="00E409EA" w:rsidP="003A4E6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понимание русского слова в его эстетической функции, роли изобразительно выразительных языковых средств в создании художественных обр</w:t>
      </w:r>
      <w:r w:rsidR="003B0F7C" w:rsidRPr="003A4E68">
        <w:rPr>
          <w:rFonts w:ascii="Times New Roman" w:hAnsi="Times New Roman" w:cs="Times New Roman"/>
          <w:sz w:val="24"/>
          <w:szCs w:val="24"/>
        </w:rPr>
        <w:t>азов литературных произведений.</w:t>
      </w:r>
    </w:p>
    <w:p w:rsidR="00E409EA" w:rsidRPr="00E409EA" w:rsidRDefault="00E409EA" w:rsidP="00E409EA">
      <w:pPr>
        <w:rPr>
          <w:sz w:val="24"/>
          <w:szCs w:val="24"/>
        </w:rPr>
      </w:pPr>
    </w:p>
    <w:p w:rsidR="00E409EA" w:rsidRDefault="00E409EA" w:rsidP="00E409EA">
      <w:pPr>
        <w:rPr>
          <w:sz w:val="24"/>
          <w:szCs w:val="24"/>
        </w:rPr>
      </w:pPr>
    </w:p>
    <w:p w:rsidR="006563C9" w:rsidRDefault="006563C9" w:rsidP="00E409EA">
      <w:pPr>
        <w:rPr>
          <w:sz w:val="24"/>
          <w:szCs w:val="24"/>
        </w:rPr>
      </w:pPr>
    </w:p>
    <w:p w:rsidR="006563C9" w:rsidRDefault="006563C9" w:rsidP="00E409EA">
      <w:pPr>
        <w:rPr>
          <w:sz w:val="24"/>
          <w:szCs w:val="24"/>
        </w:rPr>
      </w:pPr>
    </w:p>
    <w:p w:rsidR="006563C9" w:rsidRDefault="006563C9" w:rsidP="00E409EA">
      <w:pPr>
        <w:rPr>
          <w:sz w:val="24"/>
          <w:szCs w:val="24"/>
        </w:rPr>
      </w:pPr>
    </w:p>
    <w:p w:rsidR="006563C9" w:rsidRDefault="006563C9" w:rsidP="00E409EA">
      <w:pPr>
        <w:rPr>
          <w:sz w:val="24"/>
          <w:szCs w:val="24"/>
        </w:rPr>
      </w:pPr>
    </w:p>
    <w:p w:rsidR="006563C9" w:rsidRDefault="006563C9" w:rsidP="00E409EA">
      <w:pPr>
        <w:rPr>
          <w:sz w:val="24"/>
          <w:szCs w:val="24"/>
        </w:rPr>
      </w:pPr>
    </w:p>
    <w:p w:rsidR="006563C9" w:rsidRDefault="006563C9" w:rsidP="00E409EA">
      <w:pPr>
        <w:rPr>
          <w:sz w:val="24"/>
          <w:szCs w:val="24"/>
        </w:rPr>
      </w:pPr>
    </w:p>
    <w:p w:rsidR="006563C9" w:rsidRDefault="006563C9" w:rsidP="00E409EA">
      <w:pPr>
        <w:rPr>
          <w:sz w:val="24"/>
          <w:szCs w:val="24"/>
        </w:rPr>
      </w:pPr>
    </w:p>
    <w:p w:rsidR="006563C9" w:rsidRDefault="006563C9" w:rsidP="00E409EA">
      <w:pPr>
        <w:rPr>
          <w:sz w:val="24"/>
          <w:szCs w:val="24"/>
        </w:rPr>
      </w:pPr>
    </w:p>
    <w:p w:rsidR="003A4E68" w:rsidRDefault="003A4E68" w:rsidP="00E409EA">
      <w:pPr>
        <w:rPr>
          <w:sz w:val="24"/>
          <w:szCs w:val="24"/>
        </w:rPr>
      </w:pPr>
    </w:p>
    <w:p w:rsidR="003A4E68" w:rsidRDefault="003A4E68" w:rsidP="00E409EA">
      <w:pPr>
        <w:rPr>
          <w:sz w:val="24"/>
          <w:szCs w:val="24"/>
        </w:rPr>
      </w:pPr>
    </w:p>
    <w:p w:rsidR="00F12B21" w:rsidRPr="00E409EA" w:rsidRDefault="00F12B21" w:rsidP="00E409EA">
      <w:pPr>
        <w:rPr>
          <w:sz w:val="24"/>
          <w:szCs w:val="24"/>
        </w:rPr>
      </w:pPr>
    </w:p>
    <w:p w:rsidR="00E409EA" w:rsidRPr="00B8351E" w:rsidRDefault="00E409EA" w:rsidP="00B8351E">
      <w:pPr>
        <w:pStyle w:val="a3"/>
        <w:numPr>
          <w:ilvl w:val="0"/>
          <w:numId w:val="13"/>
        </w:numPr>
        <w:spacing w:after="120"/>
        <w:ind w:left="714" w:hanging="35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8351E">
        <w:rPr>
          <w:rFonts w:ascii="Times New Roman" w:hAnsi="Times New Roman" w:cs="Times New Roman"/>
          <w:b/>
          <w:sz w:val="24"/>
          <w:szCs w:val="28"/>
        </w:rPr>
        <w:lastRenderedPageBreak/>
        <w:t>С</w:t>
      </w:r>
      <w:r w:rsidR="00B8351E" w:rsidRPr="00B8351E">
        <w:rPr>
          <w:rFonts w:ascii="Times New Roman" w:hAnsi="Times New Roman" w:cs="Times New Roman"/>
          <w:b/>
          <w:sz w:val="24"/>
          <w:szCs w:val="28"/>
        </w:rPr>
        <w:t>ОДЕРЖАНИЕ УЧЕБНОГО ПРЕДМЕТА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4E68">
        <w:rPr>
          <w:rFonts w:ascii="Times New Roman" w:hAnsi="Times New Roman" w:cs="Times New Roman"/>
          <w:b/>
          <w:i/>
          <w:sz w:val="24"/>
          <w:szCs w:val="24"/>
        </w:rPr>
        <w:t>Лите</w:t>
      </w:r>
      <w:r w:rsidR="003B0F7C" w:rsidRPr="003A4E68">
        <w:rPr>
          <w:rFonts w:ascii="Times New Roman" w:hAnsi="Times New Roman" w:cs="Times New Roman"/>
          <w:b/>
          <w:i/>
          <w:sz w:val="24"/>
          <w:szCs w:val="24"/>
        </w:rPr>
        <w:t>ратура первой половины XIX века</w:t>
      </w:r>
    </w:p>
    <w:p w:rsidR="00E409EA" w:rsidRPr="003A4E68" w:rsidRDefault="003B0F7C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А.С. ПУШКИН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Стихотворения: «Воспоминания в Царском Селе», «Вольность», «Деревня», «Погасло дневное светило...», «Разговор книгопродавца с поэтом», «...Вновь я посетил...», «Элегия» («Безумных лет угасшее веселье...»), «Свободы сеятель пустынн</w:t>
      </w:r>
      <w:r w:rsidR="00AA3D2A">
        <w:rPr>
          <w:rFonts w:ascii="Times New Roman" w:hAnsi="Times New Roman" w:cs="Times New Roman"/>
          <w:sz w:val="24"/>
          <w:szCs w:val="24"/>
        </w:rPr>
        <w:t>ый...», «Подражание Корану» (</w:t>
      </w:r>
      <w:r w:rsidRPr="003A4E68">
        <w:rPr>
          <w:rFonts w:ascii="Times New Roman" w:hAnsi="Times New Roman" w:cs="Times New Roman"/>
          <w:sz w:val="24"/>
          <w:szCs w:val="24"/>
        </w:rPr>
        <w:t xml:space="preserve">«И путник усталый на Бога роптал...»), «Брожу ли я вдоль улиц шумных...» и др. по </w:t>
      </w:r>
      <w:r w:rsidR="00D42A23" w:rsidRPr="003A4E68">
        <w:rPr>
          <w:rFonts w:ascii="Times New Roman" w:hAnsi="Times New Roman" w:cs="Times New Roman"/>
          <w:sz w:val="24"/>
          <w:szCs w:val="24"/>
        </w:rPr>
        <w:t>выбору, поэма «Медный всадник».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Образно-тематическое богатство и художественное совершенство пушкинской лирики. Обращение к вечным вопросам человеческого бытия в стихотворениях А.С. Пушкина (сущность поэтического творчества, свобода художника, тайны природы и др.). Эстетическое и морально-этическое знач</w:t>
      </w:r>
      <w:r w:rsidR="003B0F7C" w:rsidRPr="003A4E68">
        <w:rPr>
          <w:rFonts w:ascii="Times New Roman" w:hAnsi="Times New Roman" w:cs="Times New Roman"/>
          <w:sz w:val="24"/>
          <w:szCs w:val="24"/>
        </w:rPr>
        <w:t>ение пушкинской поэзии.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Историческая и «частная» темы в поэме А.С. Пушкина «Медный всадник». Конфликт между интересами личности и государства в пушкинской «петербургской повести». Образ стихии и его роль</w:t>
      </w:r>
      <w:r w:rsidR="003B0F7C" w:rsidRPr="003A4E68">
        <w:rPr>
          <w:rFonts w:ascii="Times New Roman" w:hAnsi="Times New Roman" w:cs="Times New Roman"/>
          <w:sz w:val="24"/>
          <w:szCs w:val="24"/>
        </w:rPr>
        <w:t xml:space="preserve"> в авторской концепции истории.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Опорные понятия: философская лирика,</w:t>
      </w:r>
      <w:r w:rsidR="003B0F7C" w:rsidRPr="003A4E68">
        <w:rPr>
          <w:rFonts w:ascii="Times New Roman" w:hAnsi="Times New Roman" w:cs="Times New Roman"/>
          <w:sz w:val="24"/>
          <w:szCs w:val="24"/>
        </w:rPr>
        <w:t xml:space="preserve"> поэма как лиро-эпический жанр.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Внутрипредметные связи: одические мотивы «петровской» темы в творчестве М.В. Ломоносова и А.С. Пушкина; традиции романтической лирики В.А. Жуковского и К.Н. Батюшкова в пушкинской поэзии.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Межпредметные связи: историческая основа сюжета поэмы «Медный всадник».</w:t>
      </w:r>
    </w:p>
    <w:p w:rsidR="00E409EA" w:rsidRPr="003A4E68" w:rsidRDefault="003B0F7C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М.Ю. ЛЕРМОНТОВ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Стихотворения: «Как часто, пестрою толпою окружен...», «</w:t>
      </w:r>
      <w:proofErr w:type="spellStart"/>
      <w:r w:rsidRPr="003A4E68">
        <w:rPr>
          <w:rFonts w:ascii="Times New Roman" w:hAnsi="Times New Roman" w:cs="Times New Roman"/>
          <w:sz w:val="24"/>
          <w:szCs w:val="24"/>
        </w:rPr>
        <w:t>Валерик</w:t>
      </w:r>
      <w:proofErr w:type="spellEnd"/>
      <w:r w:rsidRPr="003A4E68">
        <w:rPr>
          <w:rFonts w:ascii="Times New Roman" w:hAnsi="Times New Roman" w:cs="Times New Roman"/>
          <w:sz w:val="24"/>
          <w:szCs w:val="24"/>
        </w:rPr>
        <w:t xml:space="preserve">», «Молитва» («Я, Матерь Божия, ныне с молитвою...»), «Яне унижусь пред тобою...», «Сон» («В полдневный жар в долине Дагестана...»), «Выхожу один я на дорогу...» </w:t>
      </w:r>
      <w:r w:rsidR="003B0F7C" w:rsidRPr="003A4E68">
        <w:rPr>
          <w:rFonts w:ascii="Times New Roman" w:hAnsi="Times New Roman" w:cs="Times New Roman"/>
          <w:sz w:val="24"/>
          <w:szCs w:val="24"/>
        </w:rPr>
        <w:t>и др. по выбору. Поэма «Демон».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 xml:space="preserve">Глубина философской проблематики и драматизм звучания лирики М.Ю. Лермонтова. Мотивы одиночества, неразделенной любви, </w:t>
      </w:r>
      <w:proofErr w:type="spellStart"/>
      <w:r w:rsidRPr="003A4E68">
        <w:rPr>
          <w:rFonts w:ascii="Times New Roman" w:hAnsi="Times New Roman" w:cs="Times New Roman"/>
          <w:sz w:val="24"/>
          <w:szCs w:val="24"/>
        </w:rPr>
        <w:t>невостребованности</w:t>
      </w:r>
      <w:proofErr w:type="spellEnd"/>
      <w:r w:rsidRPr="003A4E68">
        <w:rPr>
          <w:rFonts w:ascii="Times New Roman" w:hAnsi="Times New Roman" w:cs="Times New Roman"/>
          <w:sz w:val="24"/>
          <w:szCs w:val="24"/>
        </w:rPr>
        <w:t xml:space="preserve"> высокого поэтического дара в </w:t>
      </w:r>
      <w:proofErr w:type="spellStart"/>
      <w:r w:rsidRPr="003A4E68">
        <w:rPr>
          <w:rFonts w:ascii="Times New Roman" w:hAnsi="Times New Roman" w:cs="Times New Roman"/>
          <w:sz w:val="24"/>
          <w:szCs w:val="24"/>
        </w:rPr>
        <w:t>лермонтовской</w:t>
      </w:r>
      <w:proofErr w:type="spellEnd"/>
      <w:r w:rsidRPr="003A4E68">
        <w:rPr>
          <w:rFonts w:ascii="Times New Roman" w:hAnsi="Times New Roman" w:cs="Times New Roman"/>
          <w:sz w:val="24"/>
          <w:szCs w:val="24"/>
        </w:rPr>
        <w:t xml:space="preserve"> поэзии. Глубина и проникновенность духовной</w:t>
      </w:r>
      <w:r w:rsidR="003B0F7C" w:rsidRPr="003A4E68">
        <w:rPr>
          <w:rFonts w:ascii="Times New Roman" w:hAnsi="Times New Roman" w:cs="Times New Roman"/>
          <w:sz w:val="24"/>
          <w:szCs w:val="24"/>
        </w:rPr>
        <w:t xml:space="preserve"> и патриотической лирики поэта.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 xml:space="preserve">Особенности богоборческой темы в поэме М.Ю. Лермонтова «Демон». Романтический колорит поэмы, ее образно-эмоциональная насыщенность. Перекличка основных мотивов </w:t>
      </w:r>
      <w:r w:rsidR="003B0F7C" w:rsidRPr="003A4E68">
        <w:rPr>
          <w:rFonts w:ascii="Times New Roman" w:hAnsi="Times New Roman" w:cs="Times New Roman"/>
          <w:sz w:val="24"/>
          <w:szCs w:val="24"/>
        </w:rPr>
        <w:t>«Демона» с лирикой поэта.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Опорные понятия: духовн</w:t>
      </w:r>
      <w:r w:rsidR="003B0F7C" w:rsidRPr="003A4E68">
        <w:rPr>
          <w:rFonts w:ascii="Times New Roman" w:hAnsi="Times New Roman" w:cs="Times New Roman"/>
          <w:sz w:val="24"/>
          <w:szCs w:val="24"/>
        </w:rPr>
        <w:t>ая лирика, романтическая поэма.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Внутрипредметные связи: образ поэта-пророка в лирике М.Ю. Лермонтова и А.С. Пушкина; традиции русского ром</w:t>
      </w:r>
      <w:r w:rsidR="003B0F7C" w:rsidRPr="003A4E68">
        <w:rPr>
          <w:rFonts w:ascii="Times New Roman" w:hAnsi="Times New Roman" w:cs="Times New Roman"/>
          <w:sz w:val="24"/>
          <w:szCs w:val="24"/>
        </w:rPr>
        <w:t xml:space="preserve">антизма в </w:t>
      </w:r>
      <w:proofErr w:type="spellStart"/>
      <w:r w:rsidR="003B0F7C" w:rsidRPr="003A4E68">
        <w:rPr>
          <w:rFonts w:ascii="Times New Roman" w:hAnsi="Times New Roman" w:cs="Times New Roman"/>
          <w:sz w:val="24"/>
          <w:szCs w:val="24"/>
        </w:rPr>
        <w:t>лермонтовской</w:t>
      </w:r>
      <w:proofErr w:type="spellEnd"/>
      <w:r w:rsidR="003B0F7C" w:rsidRPr="003A4E68">
        <w:rPr>
          <w:rFonts w:ascii="Times New Roman" w:hAnsi="Times New Roman" w:cs="Times New Roman"/>
          <w:sz w:val="24"/>
          <w:szCs w:val="24"/>
        </w:rPr>
        <w:t xml:space="preserve"> поэзии.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Межпредметные связи: живопись и рисунки М.Ю. Лермонтова; музыкальные интерпретации стихотворений Лермонтова (А.С. Даргомыжский, М.А. Б</w:t>
      </w:r>
      <w:r w:rsidR="003B0F7C" w:rsidRPr="003A4E68">
        <w:rPr>
          <w:rFonts w:ascii="Times New Roman" w:hAnsi="Times New Roman" w:cs="Times New Roman"/>
          <w:sz w:val="24"/>
          <w:szCs w:val="24"/>
        </w:rPr>
        <w:t>алакирев, А. Рубинштейн и др.).</w:t>
      </w:r>
    </w:p>
    <w:p w:rsidR="00E409EA" w:rsidRPr="003A4E68" w:rsidRDefault="003B0F7C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Н.В. ГОГОЛЬ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Пове</w:t>
      </w:r>
      <w:r w:rsidR="003B0F7C" w:rsidRPr="003A4E68">
        <w:rPr>
          <w:rFonts w:ascii="Times New Roman" w:hAnsi="Times New Roman" w:cs="Times New Roman"/>
          <w:sz w:val="24"/>
          <w:szCs w:val="24"/>
        </w:rPr>
        <w:t>сти: «Невский проспект», «Нос».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Реальное и фантастическое в «Петербургских повестях» Н.В. Гоголя. Тема одиночества и затерянности «маленького человека» в большом городе. Ирония и гротеск как приемы авторского осмысления абсурдности существования человека в пошлом мире. Соединение трагического и комическо</w:t>
      </w:r>
      <w:r w:rsidR="003B0F7C" w:rsidRPr="003A4E68">
        <w:rPr>
          <w:rFonts w:ascii="Times New Roman" w:hAnsi="Times New Roman" w:cs="Times New Roman"/>
          <w:sz w:val="24"/>
          <w:szCs w:val="24"/>
        </w:rPr>
        <w:t>го в судьбе гоголевских героев.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Опорные понятия: ирония</w:t>
      </w:r>
      <w:r w:rsidR="003B0F7C" w:rsidRPr="003A4E68">
        <w:rPr>
          <w:rFonts w:ascii="Times New Roman" w:hAnsi="Times New Roman" w:cs="Times New Roman"/>
          <w:sz w:val="24"/>
          <w:szCs w:val="24"/>
        </w:rPr>
        <w:t>, гротеск, фантасмагория.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Внутрипредметные связи: тема Петербурга в творчес</w:t>
      </w:r>
      <w:r w:rsidR="003B0F7C" w:rsidRPr="003A4E68">
        <w:rPr>
          <w:rFonts w:ascii="Times New Roman" w:hAnsi="Times New Roman" w:cs="Times New Roman"/>
          <w:sz w:val="24"/>
          <w:szCs w:val="24"/>
        </w:rPr>
        <w:t>тве А.С. Пушкина и Н.В. Гоголя.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lastRenderedPageBreak/>
        <w:t>Межпредметные связи: иллюстрации художников к повестям Гоголя (Н. Альтман, В</w:t>
      </w:r>
      <w:r w:rsidR="003B0F7C" w:rsidRPr="003A4E68">
        <w:rPr>
          <w:rFonts w:ascii="Times New Roman" w:hAnsi="Times New Roman" w:cs="Times New Roman"/>
          <w:sz w:val="24"/>
          <w:szCs w:val="24"/>
        </w:rPr>
        <w:t xml:space="preserve">. Зелинский, </w:t>
      </w:r>
      <w:proofErr w:type="spellStart"/>
      <w:r w:rsidR="003B0F7C" w:rsidRPr="003A4E68">
        <w:rPr>
          <w:rFonts w:ascii="Times New Roman" w:hAnsi="Times New Roman" w:cs="Times New Roman"/>
          <w:sz w:val="24"/>
          <w:szCs w:val="24"/>
        </w:rPr>
        <w:t>Кукрыниксы</w:t>
      </w:r>
      <w:proofErr w:type="spellEnd"/>
      <w:r w:rsidR="003B0F7C" w:rsidRPr="003A4E68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4E68">
        <w:rPr>
          <w:rFonts w:ascii="Times New Roman" w:hAnsi="Times New Roman" w:cs="Times New Roman"/>
          <w:b/>
          <w:i/>
          <w:sz w:val="24"/>
          <w:szCs w:val="24"/>
        </w:rPr>
        <w:t>Лите</w:t>
      </w:r>
      <w:r w:rsidR="003B0F7C" w:rsidRPr="003A4E68">
        <w:rPr>
          <w:rFonts w:ascii="Times New Roman" w:hAnsi="Times New Roman" w:cs="Times New Roman"/>
          <w:b/>
          <w:i/>
          <w:sz w:val="24"/>
          <w:szCs w:val="24"/>
        </w:rPr>
        <w:t>ратура второй половины XIX века</w:t>
      </w:r>
    </w:p>
    <w:p w:rsidR="00E409EA" w:rsidRPr="003A4E68" w:rsidRDefault="003B0F7C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Введение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Социально-политическая ситуация в России второй половины XIX века. «Крестьянский вопрос» как определяющий фактор идейного противостояния в обществе. Разногласия между либеральным и революционно-демократическим крылом русского общества, их отражение в литературе и журналистике 1850—1860-х годов. Демократические тенденции в развитии русской культуры, ее обращенность к реалиям современной жизни. Развитие реалистических традиций в прозе И.С. Тургенева, И.А. Гончарова, Л.Н. Толстого, А.П. Чехова и др. «Некрасовское» и «элитарное» направления в поэзии, условность их размежевания. Расцвет русского национального театра (драматургия А.Н. Островского и А.П. Чехова). Новые типы героев и различные концепции обновления российской жизни (проза Н.Г. Чернышевского, Ф.М. Достоевского, Н.С. Лескова и др.). Вклад русской литературы второй половины XIX века в развитие от</w:t>
      </w:r>
      <w:r w:rsidR="003B0F7C" w:rsidRPr="003A4E68">
        <w:rPr>
          <w:rFonts w:ascii="Times New Roman" w:hAnsi="Times New Roman" w:cs="Times New Roman"/>
          <w:sz w:val="24"/>
          <w:szCs w:val="24"/>
        </w:rPr>
        <w:t>ечественной и мировой культуры.</w:t>
      </w:r>
    </w:p>
    <w:p w:rsidR="00E409EA" w:rsidRPr="003A4E68" w:rsidRDefault="003B0F7C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А.Н. ОСТРОВСКИЙ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Пьесы: «С</w:t>
      </w:r>
      <w:r w:rsidR="003B0F7C" w:rsidRPr="003A4E68">
        <w:rPr>
          <w:rFonts w:ascii="Times New Roman" w:hAnsi="Times New Roman" w:cs="Times New Roman"/>
          <w:sz w:val="24"/>
          <w:szCs w:val="24"/>
        </w:rPr>
        <w:t>вои люди — сочтемся!», «Гроза».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 xml:space="preserve">Быт и нравы замоскворецкого купечества в пьесе «Свои люди — сочтемся!». Конфликт между «старшими» и «младшими», властными и подневольными как основа социально-психологической проблематики комедии. Большов, </w:t>
      </w:r>
      <w:proofErr w:type="spellStart"/>
      <w:r w:rsidRPr="003A4E68">
        <w:rPr>
          <w:rFonts w:ascii="Times New Roman" w:hAnsi="Times New Roman" w:cs="Times New Roman"/>
          <w:sz w:val="24"/>
          <w:szCs w:val="24"/>
        </w:rPr>
        <w:t>Подхалюзин</w:t>
      </w:r>
      <w:proofErr w:type="spellEnd"/>
      <w:r w:rsidRPr="003A4E68">
        <w:rPr>
          <w:rFonts w:ascii="Times New Roman" w:hAnsi="Times New Roman" w:cs="Times New Roman"/>
          <w:sz w:val="24"/>
          <w:szCs w:val="24"/>
        </w:rPr>
        <w:t xml:space="preserve"> и Тишка — три стадии накопления «первоначального капитала». Речь героев и ее характерологическая ф</w:t>
      </w:r>
      <w:r w:rsidR="003B0F7C" w:rsidRPr="003A4E68">
        <w:rPr>
          <w:rFonts w:ascii="Times New Roman" w:hAnsi="Times New Roman" w:cs="Times New Roman"/>
          <w:sz w:val="24"/>
          <w:szCs w:val="24"/>
        </w:rPr>
        <w:t>ункция.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 xml:space="preserve">Изображение «затерянного мира » города Калинова в драме «Гроза». Катерина и Кабаниха как два нравственных полюса народной жизни. Трагедия совести и ее разрешение в пьесе. Роль второстепенных и </w:t>
      </w:r>
      <w:proofErr w:type="spellStart"/>
      <w:r w:rsidRPr="003A4E68">
        <w:rPr>
          <w:rFonts w:ascii="Times New Roman" w:hAnsi="Times New Roman" w:cs="Times New Roman"/>
          <w:sz w:val="24"/>
          <w:szCs w:val="24"/>
        </w:rPr>
        <w:t>внесценических</w:t>
      </w:r>
      <w:proofErr w:type="spellEnd"/>
      <w:r w:rsidRPr="003A4E68">
        <w:rPr>
          <w:rFonts w:ascii="Times New Roman" w:hAnsi="Times New Roman" w:cs="Times New Roman"/>
          <w:sz w:val="24"/>
          <w:szCs w:val="24"/>
        </w:rPr>
        <w:t xml:space="preserve"> персонажей в «Грозе». Многозначность названия пьесы, символика деталей и специфика жанра. «Гроза» в русской критике (Н.А. Добролюбов,</w:t>
      </w:r>
      <w:r w:rsidR="003B0F7C" w:rsidRPr="003A4E68">
        <w:rPr>
          <w:rFonts w:ascii="Times New Roman" w:hAnsi="Times New Roman" w:cs="Times New Roman"/>
          <w:sz w:val="24"/>
          <w:szCs w:val="24"/>
        </w:rPr>
        <w:t xml:space="preserve"> Д.И. Писарев, А.А. Григорьев).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Опорные понятия: семейно-</w:t>
      </w:r>
      <w:r w:rsidR="003B0F7C" w:rsidRPr="003A4E68">
        <w:rPr>
          <w:rFonts w:ascii="Times New Roman" w:hAnsi="Times New Roman" w:cs="Times New Roman"/>
          <w:sz w:val="24"/>
          <w:szCs w:val="24"/>
        </w:rPr>
        <w:t>бытовая коллизия, речевой жест.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Внутрипредметные связи: традиции отечественной драматургии в творчестве А.Н. Островского (пьесы Д.И. Фонвизина,</w:t>
      </w:r>
      <w:r w:rsidR="00D42A23" w:rsidRPr="003A4E68">
        <w:rPr>
          <w:rFonts w:ascii="Times New Roman" w:hAnsi="Times New Roman" w:cs="Times New Roman"/>
          <w:sz w:val="24"/>
          <w:szCs w:val="24"/>
        </w:rPr>
        <w:t xml:space="preserve"> А.С. Грибоедова, Н.В. Гоголя).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 xml:space="preserve">Межпредметные связи: </w:t>
      </w:r>
      <w:proofErr w:type="spellStart"/>
      <w:r w:rsidRPr="003A4E68">
        <w:rPr>
          <w:rFonts w:ascii="Times New Roman" w:hAnsi="Times New Roman" w:cs="Times New Roman"/>
          <w:sz w:val="24"/>
          <w:szCs w:val="24"/>
        </w:rPr>
        <w:t>А.Н.Островский</w:t>
      </w:r>
      <w:proofErr w:type="spellEnd"/>
      <w:r w:rsidRPr="003A4E68">
        <w:rPr>
          <w:rFonts w:ascii="Times New Roman" w:hAnsi="Times New Roman" w:cs="Times New Roman"/>
          <w:sz w:val="24"/>
          <w:szCs w:val="24"/>
        </w:rPr>
        <w:t xml:space="preserve"> и русский театр; сценические интер</w:t>
      </w:r>
      <w:r w:rsidR="003B0F7C" w:rsidRPr="003A4E68">
        <w:rPr>
          <w:rFonts w:ascii="Times New Roman" w:hAnsi="Times New Roman" w:cs="Times New Roman"/>
          <w:sz w:val="24"/>
          <w:szCs w:val="24"/>
        </w:rPr>
        <w:t>претации пьес А.Н. Островского.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Для самостоятельного чтения: пьесы «</w:t>
      </w:r>
      <w:r w:rsidR="003B0F7C" w:rsidRPr="003A4E68">
        <w:rPr>
          <w:rFonts w:ascii="Times New Roman" w:hAnsi="Times New Roman" w:cs="Times New Roman"/>
          <w:sz w:val="24"/>
          <w:szCs w:val="24"/>
        </w:rPr>
        <w:t>Бесприданница», «Волки и овцы».</w:t>
      </w:r>
    </w:p>
    <w:p w:rsidR="00E409EA" w:rsidRPr="003A4E68" w:rsidRDefault="003B0F7C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И.А. ГОНЧАРОВ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 xml:space="preserve">Роман «Обломов». Быт и бытие Ильи Ильича Обломова. Внутренняя противоречивость натуры героя, ее соотнесенность с другими характерами (Андрей </w:t>
      </w:r>
      <w:proofErr w:type="spellStart"/>
      <w:r w:rsidRPr="003A4E68">
        <w:rPr>
          <w:rFonts w:ascii="Times New Roman" w:hAnsi="Times New Roman" w:cs="Times New Roman"/>
          <w:sz w:val="24"/>
          <w:szCs w:val="24"/>
        </w:rPr>
        <w:t>Штольц</w:t>
      </w:r>
      <w:proofErr w:type="spellEnd"/>
      <w:r w:rsidRPr="003A4E68">
        <w:rPr>
          <w:rFonts w:ascii="Times New Roman" w:hAnsi="Times New Roman" w:cs="Times New Roman"/>
          <w:sz w:val="24"/>
          <w:szCs w:val="24"/>
        </w:rPr>
        <w:t>, Ольга Ильинская и др.). Любовная история как этап внутреннего самоопределения героя. Образ Захара и его роль в характеристике «обломовщины». Идейно-композиционное значение главы «Сон Обломова ». Роль детали в раскрытии психологии персонажей романа. Отражение в судьбе Обломова глубинных сдвигов русской жизни. Роман «Обломов» в русской критике (Н.А. Добролюбов</w:t>
      </w:r>
      <w:r w:rsidR="003B0F7C" w:rsidRPr="003A4E68">
        <w:rPr>
          <w:rFonts w:ascii="Times New Roman" w:hAnsi="Times New Roman" w:cs="Times New Roman"/>
          <w:sz w:val="24"/>
          <w:szCs w:val="24"/>
        </w:rPr>
        <w:t>, Д.И. Писарев, А.В. Дружинин).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Опорные понятия: образн</w:t>
      </w:r>
      <w:r w:rsidR="003B0F7C" w:rsidRPr="003A4E68">
        <w:rPr>
          <w:rFonts w:ascii="Times New Roman" w:hAnsi="Times New Roman" w:cs="Times New Roman"/>
          <w:sz w:val="24"/>
          <w:szCs w:val="24"/>
        </w:rPr>
        <w:t>ая типизация, символика детали.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Внутрипредметные связи: И.С. Тургенев и Л.Н. Толстой о романе «Обломов»; Онегин и Печорин как литерат</w:t>
      </w:r>
      <w:r w:rsidR="003B0F7C" w:rsidRPr="003A4E68">
        <w:rPr>
          <w:rFonts w:ascii="Times New Roman" w:hAnsi="Times New Roman" w:cs="Times New Roman"/>
          <w:sz w:val="24"/>
          <w:szCs w:val="24"/>
        </w:rPr>
        <w:t>урные предшественники Обломова.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Межпредметные связи: музыкальные темы в романе «Обломов»; к/ф «Несколько дней из жизни И.И</w:t>
      </w:r>
      <w:r w:rsidR="003B0F7C" w:rsidRPr="003A4E68">
        <w:rPr>
          <w:rFonts w:ascii="Times New Roman" w:hAnsi="Times New Roman" w:cs="Times New Roman"/>
          <w:sz w:val="24"/>
          <w:szCs w:val="24"/>
        </w:rPr>
        <w:t>. Обломова» (</w:t>
      </w:r>
      <w:proofErr w:type="spellStart"/>
      <w:r w:rsidR="003B0F7C" w:rsidRPr="003A4E68">
        <w:rPr>
          <w:rFonts w:ascii="Times New Roman" w:hAnsi="Times New Roman" w:cs="Times New Roman"/>
          <w:sz w:val="24"/>
          <w:szCs w:val="24"/>
        </w:rPr>
        <w:t>реж.Н</w:t>
      </w:r>
      <w:proofErr w:type="spellEnd"/>
      <w:r w:rsidR="003B0F7C" w:rsidRPr="003A4E68">
        <w:rPr>
          <w:rFonts w:ascii="Times New Roman" w:hAnsi="Times New Roman" w:cs="Times New Roman"/>
          <w:sz w:val="24"/>
          <w:szCs w:val="24"/>
        </w:rPr>
        <w:t>. Михалков).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Для самостоятельного чтения</w:t>
      </w:r>
      <w:r w:rsidR="003B0F7C" w:rsidRPr="003A4E68">
        <w:rPr>
          <w:rFonts w:ascii="Times New Roman" w:hAnsi="Times New Roman" w:cs="Times New Roman"/>
          <w:sz w:val="24"/>
          <w:szCs w:val="24"/>
        </w:rPr>
        <w:t>: роман «Обыкновенная история».</w:t>
      </w:r>
    </w:p>
    <w:p w:rsidR="00E409EA" w:rsidRPr="003A4E68" w:rsidRDefault="003B0F7C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lastRenderedPageBreak/>
        <w:t>И.С. ТУРГЕНЕВ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 xml:space="preserve">Цикл «Записки охотника» (2—3 рассказа по выбору), роман «Отцы и дети», стихотворения в прозе: «Порог», «Памяти Ю.П. </w:t>
      </w:r>
      <w:proofErr w:type="spellStart"/>
      <w:r w:rsidRPr="003A4E68">
        <w:rPr>
          <w:rFonts w:ascii="Times New Roman" w:hAnsi="Times New Roman" w:cs="Times New Roman"/>
          <w:sz w:val="24"/>
          <w:szCs w:val="24"/>
        </w:rPr>
        <w:t>Вревской</w:t>
      </w:r>
      <w:proofErr w:type="spellEnd"/>
      <w:r w:rsidRPr="003A4E68">
        <w:rPr>
          <w:rFonts w:ascii="Times New Roman" w:hAnsi="Times New Roman" w:cs="Times New Roman"/>
          <w:sz w:val="24"/>
          <w:szCs w:val="24"/>
        </w:rPr>
        <w:t>», «Два богача» и др. по выбору. Яркость и многообразие народных типов в рассказах цикла «Записки охотника». Отражение различных начал русской жизни, внутренняя красота и духовная мощь русского человека как цент</w:t>
      </w:r>
      <w:r w:rsidR="003B0F7C" w:rsidRPr="003A4E68">
        <w:rPr>
          <w:rFonts w:ascii="Times New Roman" w:hAnsi="Times New Roman" w:cs="Times New Roman"/>
          <w:sz w:val="24"/>
          <w:szCs w:val="24"/>
        </w:rPr>
        <w:t>ральная тема цикла.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Отражение в романе «Отцы и дети» проблематики эпохи. Противостояние двух поколений русской интеллигенции как главный «нерв» тургеневского повествования. Нигилизм Базарова, его социальные и нравственно-философские истоки. Базаров и Аркадий. Черты «увядающей аристократии» в образах братьев Кирсановых. Любовная линия в романе и ее место в общей проблематике произведения. Философские итоги романа, смысл его названия. Русская критика о романе и его герое (статьи Д.И. Писарева, Н.Н. Страхова,</w:t>
      </w:r>
      <w:r w:rsidR="003B0F7C" w:rsidRPr="003A4E68">
        <w:rPr>
          <w:rFonts w:ascii="Times New Roman" w:hAnsi="Times New Roman" w:cs="Times New Roman"/>
          <w:sz w:val="24"/>
          <w:szCs w:val="24"/>
        </w:rPr>
        <w:t xml:space="preserve"> М.А. Антоновича).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Стихотворения в прозе и их место в творчестве писателя. Художественная выразительность, лаконизм и философская насыщенность тургеневских миниатюр. Отражение русского национального самосознания в те</w:t>
      </w:r>
      <w:r w:rsidR="003B0F7C" w:rsidRPr="003A4E68">
        <w:rPr>
          <w:rFonts w:ascii="Times New Roman" w:hAnsi="Times New Roman" w:cs="Times New Roman"/>
          <w:sz w:val="24"/>
          <w:szCs w:val="24"/>
        </w:rPr>
        <w:t>матике и образах стихотворений.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Опорные понятия: социально-психологический роман; принцип «тайной психологии» в изобр</w:t>
      </w:r>
      <w:r w:rsidR="003B0F7C" w:rsidRPr="003A4E68">
        <w:rPr>
          <w:rFonts w:ascii="Times New Roman" w:hAnsi="Times New Roman" w:cs="Times New Roman"/>
          <w:sz w:val="24"/>
          <w:szCs w:val="24"/>
        </w:rPr>
        <w:t>ажении внутреннего мира героев.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Внутрипредметные связи: И.С. Тургенев и группа «Современника»; литературные ремини</w:t>
      </w:r>
      <w:r w:rsidR="003B0F7C" w:rsidRPr="003A4E68">
        <w:rPr>
          <w:rFonts w:ascii="Times New Roman" w:hAnsi="Times New Roman" w:cs="Times New Roman"/>
          <w:sz w:val="24"/>
          <w:szCs w:val="24"/>
        </w:rPr>
        <w:t>сценции в романе «Отцы и дети».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Межпредметные связи: историческая основа романа «Отцы и дети» («говорящие» даты в романе); музыкальные темы в романе; песе</w:t>
      </w:r>
      <w:r w:rsidR="003B0F7C" w:rsidRPr="003A4E68">
        <w:rPr>
          <w:rFonts w:ascii="Times New Roman" w:hAnsi="Times New Roman" w:cs="Times New Roman"/>
          <w:sz w:val="24"/>
          <w:szCs w:val="24"/>
        </w:rPr>
        <w:t>нная тематика рассказа «Певцы».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Для самостоятельного чтения: роман</w:t>
      </w:r>
      <w:r w:rsidR="003B0F7C" w:rsidRPr="003A4E68">
        <w:rPr>
          <w:rFonts w:ascii="Times New Roman" w:hAnsi="Times New Roman" w:cs="Times New Roman"/>
          <w:sz w:val="24"/>
          <w:szCs w:val="24"/>
        </w:rPr>
        <w:t>ы «Рудин», «Дворянское гнездо».</w:t>
      </w:r>
    </w:p>
    <w:p w:rsidR="00E409EA" w:rsidRPr="003A4E68" w:rsidRDefault="003B0F7C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Н.Г. ЧЕРНЫШЕВСКИЙ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Роман «Что делать? » (обзор). «Что делать?» Н.Г. Чернышевского как полемический отклик на роман И.С. Тургенева «Отцы и дети». «Новые люди» и теория «разумного эгоизма» как важнейшие составляющие авторской концепции переустройства России. Глава «Четвертый сон Веры Павловны» в контексте общего звучания произведения. Образное и сюжетное своеобразие «идеологическ</w:t>
      </w:r>
      <w:r w:rsidR="003B0F7C" w:rsidRPr="003A4E68">
        <w:rPr>
          <w:rFonts w:ascii="Times New Roman" w:hAnsi="Times New Roman" w:cs="Times New Roman"/>
          <w:sz w:val="24"/>
          <w:szCs w:val="24"/>
        </w:rPr>
        <w:t>ого» романа Н.Г. Чернышевского.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Опорные понятия: ложна</w:t>
      </w:r>
      <w:r w:rsidR="003B0F7C" w:rsidRPr="003A4E68">
        <w:rPr>
          <w:rFonts w:ascii="Times New Roman" w:hAnsi="Times New Roman" w:cs="Times New Roman"/>
          <w:sz w:val="24"/>
          <w:szCs w:val="24"/>
        </w:rPr>
        <w:t>я интрига; литературная утопия.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Внутрипредметные связи: Н.Г. Чернышевский и писатели демократического лагеря; традиционный сюжет «</w:t>
      </w:r>
      <w:proofErr w:type="spellStart"/>
      <w:r w:rsidRPr="003A4E68">
        <w:rPr>
          <w:rFonts w:ascii="Times New Roman" w:hAnsi="Times New Roman" w:cs="Times New Roman"/>
          <w:sz w:val="24"/>
          <w:szCs w:val="24"/>
        </w:rPr>
        <w:t>rendez-vous</w:t>
      </w:r>
      <w:proofErr w:type="spellEnd"/>
      <w:r w:rsidRPr="003A4E68">
        <w:rPr>
          <w:rFonts w:ascii="Times New Roman" w:hAnsi="Times New Roman" w:cs="Times New Roman"/>
          <w:sz w:val="24"/>
          <w:szCs w:val="24"/>
        </w:rPr>
        <w:t>» и его трансф</w:t>
      </w:r>
      <w:r w:rsidR="003B0F7C" w:rsidRPr="003A4E68">
        <w:rPr>
          <w:rFonts w:ascii="Times New Roman" w:hAnsi="Times New Roman" w:cs="Times New Roman"/>
          <w:sz w:val="24"/>
          <w:szCs w:val="24"/>
        </w:rPr>
        <w:t>ормация в романе «Что делать?».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 xml:space="preserve">Межпредметные связи: диссертация Н.Г. Чернышевского «Эстетические отношения искусства к действительности» </w:t>
      </w:r>
      <w:r w:rsidR="003B0F7C" w:rsidRPr="003A4E68">
        <w:rPr>
          <w:rFonts w:ascii="Times New Roman" w:hAnsi="Times New Roman" w:cs="Times New Roman"/>
          <w:sz w:val="24"/>
          <w:szCs w:val="24"/>
        </w:rPr>
        <w:t>и поэтика романа «Что делать?».</w:t>
      </w:r>
    </w:p>
    <w:p w:rsidR="00E409EA" w:rsidRPr="003A4E68" w:rsidRDefault="003B0F7C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Н.А. НЕКРАСОВ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Стихотворения: «В дороге», «Вчерашний день, часу в шестом...», «Блажен незлобивый поэт...», «Поэт и гражданин», «Русскому писателю», «О погоде», «Пророк», «Элегия (</w:t>
      </w:r>
      <w:proofErr w:type="spellStart"/>
      <w:r w:rsidRPr="003A4E68">
        <w:rPr>
          <w:rFonts w:ascii="Times New Roman" w:hAnsi="Times New Roman" w:cs="Times New Roman"/>
          <w:sz w:val="24"/>
          <w:szCs w:val="24"/>
        </w:rPr>
        <w:t>А.Н.Еракову</w:t>
      </w:r>
      <w:proofErr w:type="spellEnd"/>
      <w:r w:rsidRPr="003A4E68">
        <w:rPr>
          <w:rFonts w:ascii="Times New Roman" w:hAnsi="Times New Roman" w:cs="Times New Roman"/>
          <w:sz w:val="24"/>
          <w:szCs w:val="24"/>
        </w:rPr>
        <w:t xml:space="preserve">)», «О Муза! я у двери гроба...», «Мы с тобой бестолковые люди...» и др. по выбору; поэма </w:t>
      </w:r>
      <w:r w:rsidR="003B0F7C" w:rsidRPr="003A4E68">
        <w:rPr>
          <w:rFonts w:ascii="Times New Roman" w:hAnsi="Times New Roman" w:cs="Times New Roman"/>
          <w:sz w:val="24"/>
          <w:szCs w:val="24"/>
        </w:rPr>
        <w:t>«Кому на Руси жить хорошо».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«Муза мести и печали» как поэтическая эмблема Некрасова-лирика. Судьбы простых людей и общенациональная идея в лирике Н.А. Некрасова разных лет. Лирический эпос как форма объективного изображения народной жизни в творчестве поэта. Граждански</w:t>
      </w:r>
      <w:r w:rsidR="003B0F7C" w:rsidRPr="003A4E68">
        <w:rPr>
          <w:rFonts w:ascii="Times New Roman" w:hAnsi="Times New Roman" w:cs="Times New Roman"/>
          <w:sz w:val="24"/>
          <w:szCs w:val="24"/>
        </w:rPr>
        <w:t>е мотивы в некрасовской лирике.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 xml:space="preserve">Отражение в поэме «Кому на Руси жить хорошо » коренных сдвигов в русской жизни. Мотив правдоискательства и сказочно-мифологические приемы построения сюжета поэмы. Представители помещичьей Руси в поэме (образы </w:t>
      </w:r>
      <w:proofErr w:type="spellStart"/>
      <w:r w:rsidRPr="003A4E68">
        <w:rPr>
          <w:rFonts w:ascii="Times New Roman" w:hAnsi="Times New Roman" w:cs="Times New Roman"/>
          <w:sz w:val="24"/>
          <w:szCs w:val="24"/>
        </w:rPr>
        <w:t>Оболта-Оболдуева</w:t>
      </w:r>
      <w:proofErr w:type="spellEnd"/>
      <w:r w:rsidRPr="003A4E68">
        <w:rPr>
          <w:rFonts w:ascii="Times New Roman" w:hAnsi="Times New Roman" w:cs="Times New Roman"/>
          <w:sz w:val="24"/>
          <w:szCs w:val="24"/>
        </w:rPr>
        <w:t xml:space="preserve">, князя Утятина и др.). </w:t>
      </w:r>
      <w:r w:rsidRPr="003A4E68">
        <w:rPr>
          <w:rFonts w:ascii="Times New Roman" w:hAnsi="Times New Roman" w:cs="Times New Roman"/>
          <w:sz w:val="24"/>
          <w:szCs w:val="24"/>
        </w:rPr>
        <w:lastRenderedPageBreak/>
        <w:t>Стихия народной жизни и ее яркие представители (</w:t>
      </w:r>
      <w:proofErr w:type="spellStart"/>
      <w:r w:rsidRPr="003A4E68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3A4E68">
        <w:rPr>
          <w:rFonts w:ascii="Times New Roman" w:hAnsi="Times New Roman" w:cs="Times New Roman"/>
          <w:sz w:val="24"/>
          <w:szCs w:val="24"/>
        </w:rPr>
        <w:t xml:space="preserve"> Нагой, </w:t>
      </w:r>
      <w:proofErr w:type="spellStart"/>
      <w:r w:rsidRPr="003A4E68">
        <w:rPr>
          <w:rFonts w:ascii="Times New Roman" w:hAnsi="Times New Roman" w:cs="Times New Roman"/>
          <w:sz w:val="24"/>
          <w:szCs w:val="24"/>
        </w:rPr>
        <w:t>ЕрмилГирин</w:t>
      </w:r>
      <w:proofErr w:type="spellEnd"/>
      <w:r w:rsidRPr="003A4E68">
        <w:rPr>
          <w:rFonts w:ascii="Times New Roman" w:hAnsi="Times New Roman" w:cs="Times New Roman"/>
          <w:sz w:val="24"/>
          <w:szCs w:val="24"/>
        </w:rPr>
        <w:t xml:space="preserve">, дед Савелий и др.). Тема женской доли и образ Матрены Корчагиной в поэме. Роль вставных сюжетов в некрасовском повествовании (легенды, притчи, рассказы и т.п.). Проблема счастья и ее решение в поэме Н.А. Некрасова. Образ Гриши </w:t>
      </w:r>
      <w:proofErr w:type="spellStart"/>
      <w:r w:rsidRPr="003A4E68">
        <w:rPr>
          <w:rFonts w:ascii="Times New Roman" w:hAnsi="Times New Roman" w:cs="Times New Roman"/>
          <w:sz w:val="24"/>
          <w:szCs w:val="24"/>
        </w:rPr>
        <w:t>Добросклонова</w:t>
      </w:r>
      <w:proofErr w:type="spellEnd"/>
      <w:r w:rsidRPr="003A4E68">
        <w:rPr>
          <w:rFonts w:ascii="Times New Roman" w:hAnsi="Times New Roman" w:cs="Times New Roman"/>
          <w:sz w:val="24"/>
          <w:szCs w:val="24"/>
        </w:rPr>
        <w:t xml:space="preserve"> и его идейно-композиционное звучание.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Опорные понятия: народность художественного творчества; дем</w:t>
      </w:r>
      <w:r w:rsidR="003B0F7C" w:rsidRPr="003A4E68">
        <w:rPr>
          <w:rFonts w:ascii="Times New Roman" w:hAnsi="Times New Roman" w:cs="Times New Roman"/>
          <w:sz w:val="24"/>
          <w:szCs w:val="24"/>
        </w:rPr>
        <w:t>ократизация поэтического языка.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Внутрипредметные связи: образ пророка в лирике А.С. Пушкина, М.Ю. Лермонтова, Н.А. Некрасова; связь поэмы «Кому на Руси жить х</w:t>
      </w:r>
      <w:r w:rsidR="003B0F7C" w:rsidRPr="003A4E68">
        <w:rPr>
          <w:rFonts w:ascii="Times New Roman" w:hAnsi="Times New Roman" w:cs="Times New Roman"/>
          <w:sz w:val="24"/>
          <w:szCs w:val="24"/>
        </w:rPr>
        <w:t>орошо» с фольклорной традицией.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Межпредметные связи: некрасовские мотивы в живописи И. Крамского, В. Иванова, И. Репина, Н. Касаткина и др.; жанр песни в ли</w:t>
      </w:r>
      <w:r w:rsidR="003B0F7C" w:rsidRPr="003A4E68">
        <w:rPr>
          <w:rFonts w:ascii="Times New Roman" w:hAnsi="Times New Roman" w:cs="Times New Roman"/>
          <w:sz w:val="24"/>
          <w:szCs w:val="24"/>
        </w:rPr>
        <w:t>рике Н.А. Некрасова.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Для самостоятельного ч</w:t>
      </w:r>
      <w:r w:rsidR="003B0F7C" w:rsidRPr="003A4E68">
        <w:rPr>
          <w:rFonts w:ascii="Times New Roman" w:hAnsi="Times New Roman" w:cs="Times New Roman"/>
          <w:sz w:val="24"/>
          <w:szCs w:val="24"/>
        </w:rPr>
        <w:t>тения: поэмы «Саша», «Дедушка».</w:t>
      </w:r>
    </w:p>
    <w:p w:rsidR="00E409EA" w:rsidRPr="003A4E68" w:rsidRDefault="003B0F7C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Ф.И. ТЮТЧЕВ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Стихотворения: «Не то, что мните вы, природа...», «</w:t>
      </w:r>
      <w:proofErr w:type="spellStart"/>
      <w:r w:rsidRPr="003A4E68">
        <w:rPr>
          <w:rFonts w:ascii="Times New Roman" w:hAnsi="Times New Roman" w:cs="Times New Roman"/>
          <w:sz w:val="24"/>
          <w:szCs w:val="24"/>
        </w:rPr>
        <w:t>Silentiuml</w:t>
      </w:r>
      <w:proofErr w:type="spellEnd"/>
      <w:r w:rsidRPr="003A4E68">
        <w:rPr>
          <w:rFonts w:ascii="Times New Roman" w:hAnsi="Times New Roman" w:cs="Times New Roman"/>
          <w:sz w:val="24"/>
          <w:szCs w:val="24"/>
        </w:rPr>
        <w:t>», «Цицерон», «Умом Россию не понять...», «Я встретил вас...», «Природа — сфинкс, и тем она верней...», «Певучесть есть в морских волнах...», «Еще земли печален вид...», «Полдень», «О, как убийственно мы любим!..», «Нам не дано п</w:t>
      </w:r>
      <w:r w:rsidR="003B0F7C" w:rsidRPr="003A4E68">
        <w:rPr>
          <w:rFonts w:ascii="Times New Roman" w:hAnsi="Times New Roman" w:cs="Times New Roman"/>
          <w:sz w:val="24"/>
          <w:szCs w:val="24"/>
        </w:rPr>
        <w:t>редугадать...» и др. по выбору.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 xml:space="preserve">«Мыслящая поэзия» Ф.И. Тютчева, ее философская глубина и образная насыщенность. Развитие традиций русской романтической лирики в творчестве поэта. Природа, человек, Вселенная как главные объекты художественного постижения в </w:t>
      </w:r>
      <w:proofErr w:type="spellStart"/>
      <w:r w:rsidRPr="003A4E68">
        <w:rPr>
          <w:rFonts w:ascii="Times New Roman" w:hAnsi="Times New Roman" w:cs="Times New Roman"/>
          <w:sz w:val="24"/>
          <w:szCs w:val="24"/>
        </w:rPr>
        <w:t>тютчевской</w:t>
      </w:r>
      <w:proofErr w:type="spellEnd"/>
      <w:r w:rsidRPr="003A4E68">
        <w:rPr>
          <w:rFonts w:ascii="Times New Roman" w:hAnsi="Times New Roman" w:cs="Times New Roman"/>
          <w:sz w:val="24"/>
          <w:szCs w:val="24"/>
        </w:rPr>
        <w:t xml:space="preserve"> лирике. Тема трагического противостояния человеческого «я» и стихийных сил природы. Тема величия России, ее судьбоносной роли в мировой истории. Драматизм </w:t>
      </w:r>
      <w:r w:rsidR="003B0F7C" w:rsidRPr="003A4E68">
        <w:rPr>
          <w:rFonts w:ascii="Times New Roman" w:hAnsi="Times New Roman" w:cs="Times New Roman"/>
          <w:sz w:val="24"/>
          <w:szCs w:val="24"/>
        </w:rPr>
        <w:t>звучания любовной лирики поэта.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Опорные понятия: интеллектуальн</w:t>
      </w:r>
      <w:r w:rsidR="003B0F7C" w:rsidRPr="003A4E68">
        <w:rPr>
          <w:rFonts w:ascii="Times New Roman" w:hAnsi="Times New Roman" w:cs="Times New Roman"/>
          <w:sz w:val="24"/>
          <w:szCs w:val="24"/>
        </w:rPr>
        <w:t>ая лирика; лирический фрагмент.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 xml:space="preserve">Внутрипредметные связи: роль архаизмов в </w:t>
      </w:r>
      <w:proofErr w:type="spellStart"/>
      <w:r w:rsidRPr="003A4E68">
        <w:rPr>
          <w:rFonts w:ascii="Times New Roman" w:hAnsi="Times New Roman" w:cs="Times New Roman"/>
          <w:sz w:val="24"/>
          <w:szCs w:val="24"/>
        </w:rPr>
        <w:t>тютчевской</w:t>
      </w:r>
      <w:proofErr w:type="spellEnd"/>
      <w:r w:rsidRPr="003A4E68">
        <w:rPr>
          <w:rFonts w:ascii="Times New Roman" w:hAnsi="Times New Roman" w:cs="Times New Roman"/>
          <w:sz w:val="24"/>
          <w:szCs w:val="24"/>
        </w:rPr>
        <w:t xml:space="preserve"> лирике; пушкинские мотивы </w:t>
      </w:r>
      <w:r w:rsidR="003B0F7C" w:rsidRPr="003A4E68">
        <w:rPr>
          <w:rFonts w:ascii="Times New Roman" w:hAnsi="Times New Roman" w:cs="Times New Roman"/>
          <w:sz w:val="24"/>
          <w:szCs w:val="24"/>
        </w:rPr>
        <w:t>и образы в лирике Ф.И. Тютчева.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 xml:space="preserve">Межпредметные связи: пантеизм как основа </w:t>
      </w:r>
      <w:proofErr w:type="spellStart"/>
      <w:r w:rsidRPr="003A4E68">
        <w:rPr>
          <w:rFonts w:ascii="Times New Roman" w:hAnsi="Times New Roman" w:cs="Times New Roman"/>
          <w:sz w:val="24"/>
          <w:szCs w:val="24"/>
        </w:rPr>
        <w:t>тютчевской</w:t>
      </w:r>
      <w:proofErr w:type="spellEnd"/>
      <w:r w:rsidRPr="003A4E68">
        <w:rPr>
          <w:rFonts w:ascii="Times New Roman" w:hAnsi="Times New Roman" w:cs="Times New Roman"/>
          <w:sz w:val="24"/>
          <w:szCs w:val="24"/>
        </w:rPr>
        <w:t xml:space="preserve"> философии природы; песни и романсы русских композиторов на стихи Ф.И. Тютчева (С.И. </w:t>
      </w:r>
      <w:r w:rsidR="003B0F7C" w:rsidRPr="003A4E68">
        <w:rPr>
          <w:rFonts w:ascii="Times New Roman" w:hAnsi="Times New Roman" w:cs="Times New Roman"/>
          <w:sz w:val="24"/>
          <w:szCs w:val="24"/>
        </w:rPr>
        <w:t>Танеев, С.В. Рахманинов и др.).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А</w:t>
      </w:r>
      <w:r w:rsidR="003B0F7C" w:rsidRPr="003A4E68">
        <w:rPr>
          <w:rFonts w:ascii="Times New Roman" w:hAnsi="Times New Roman" w:cs="Times New Roman"/>
          <w:sz w:val="24"/>
          <w:szCs w:val="24"/>
        </w:rPr>
        <w:t>.А. ФЕТ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Стихотворения: «Шепот, робкое дыханье...», «Еще майская ночь...», «Заря прощается с землею...», «Я пришел к тебе с приветом...», «Сияла ночь. Луной был полон сад…», «На заре ты ее не буди...», «Это утро, радость эта...», «Одним толчком согнать лад</w:t>
      </w:r>
      <w:r w:rsidR="003B0F7C" w:rsidRPr="003A4E68">
        <w:rPr>
          <w:rFonts w:ascii="Times New Roman" w:hAnsi="Times New Roman" w:cs="Times New Roman"/>
          <w:sz w:val="24"/>
          <w:szCs w:val="24"/>
        </w:rPr>
        <w:t>ью живую...» и др. по выбору.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Эмоциональная глубина и образно-стилистическое богатство лирики А.А. Фета. «Культ мгновенья» в творчестве поэта, стремление художника к передаче сиюминутного настроения внутри и вовне человека. Яркость и осязаемость пейзажа, гармоничность слияния человека и природы. Красота и поэтичность любовного чувства в интимной лирике А.А. Фета. Музыкально-мелодический принцип организации стиха и роль звукописи в лирике поэта. Служение гармонии и красоте окружающего мира как творческая задача Фета-художника.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Опорные понятия: мелодика стиха</w:t>
      </w:r>
      <w:r w:rsidR="003B0F7C" w:rsidRPr="003A4E68">
        <w:rPr>
          <w:rFonts w:ascii="Times New Roman" w:hAnsi="Times New Roman" w:cs="Times New Roman"/>
          <w:sz w:val="24"/>
          <w:szCs w:val="24"/>
        </w:rPr>
        <w:t>; лирический образ-переживание.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Внутрипредметные связи: традиции русской романтической поэзии в лирике А.А. Фета; А. Фет и поэты радикально-демократического лагеря (ст</w:t>
      </w:r>
      <w:r w:rsidR="003B0F7C" w:rsidRPr="003A4E68">
        <w:rPr>
          <w:rFonts w:ascii="Times New Roman" w:hAnsi="Times New Roman" w:cs="Times New Roman"/>
          <w:sz w:val="24"/>
          <w:szCs w:val="24"/>
        </w:rPr>
        <w:t>ихотворные пародии Д. Минаева).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 xml:space="preserve">Межпредметные связи: П.И. Чайковский </w:t>
      </w:r>
      <w:r w:rsidR="003B0F7C" w:rsidRPr="003A4E68">
        <w:rPr>
          <w:rFonts w:ascii="Times New Roman" w:hAnsi="Times New Roman" w:cs="Times New Roman"/>
          <w:sz w:val="24"/>
          <w:szCs w:val="24"/>
        </w:rPr>
        <w:t>о музыкальности лирики А. Фета.</w:t>
      </w:r>
    </w:p>
    <w:p w:rsidR="00E409EA" w:rsidRPr="003A4E68" w:rsidRDefault="003B0F7C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Н.С. ЛЕСКОВ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lastRenderedPageBreak/>
        <w:t xml:space="preserve">Повесть «Очарованный странник ». Стремление Н. Лескова к созданию «монографий» народных типов. Образ Ивана </w:t>
      </w:r>
      <w:proofErr w:type="spellStart"/>
      <w:r w:rsidRPr="003A4E68">
        <w:rPr>
          <w:rFonts w:ascii="Times New Roman" w:hAnsi="Times New Roman" w:cs="Times New Roman"/>
          <w:sz w:val="24"/>
          <w:szCs w:val="24"/>
        </w:rPr>
        <w:t>Флягина</w:t>
      </w:r>
      <w:proofErr w:type="spellEnd"/>
      <w:r w:rsidRPr="003A4E68">
        <w:rPr>
          <w:rFonts w:ascii="Times New Roman" w:hAnsi="Times New Roman" w:cs="Times New Roman"/>
          <w:sz w:val="24"/>
          <w:szCs w:val="24"/>
        </w:rPr>
        <w:t xml:space="preserve"> и национальный колорит повести. «</w:t>
      </w:r>
      <w:proofErr w:type="spellStart"/>
      <w:r w:rsidRPr="003A4E68">
        <w:rPr>
          <w:rFonts w:ascii="Times New Roman" w:hAnsi="Times New Roman" w:cs="Times New Roman"/>
          <w:sz w:val="24"/>
          <w:szCs w:val="24"/>
        </w:rPr>
        <w:t>Очарованность</w:t>
      </w:r>
      <w:proofErr w:type="spellEnd"/>
      <w:r w:rsidRPr="003A4E68">
        <w:rPr>
          <w:rFonts w:ascii="Times New Roman" w:hAnsi="Times New Roman" w:cs="Times New Roman"/>
          <w:sz w:val="24"/>
          <w:szCs w:val="24"/>
        </w:rPr>
        <w:t>» героя, его богатырство, духовная восприимчивость и стремление к подвигам. Соединение святости и греховности, наивности и душевной глубины в русском национальном характере. Сказовый характер повествования, стилистическая и языковая яр</w:t>
      </w:r>
      <w:r w:rsidR="003B0F7C" w:rsidRPr="003A4E68">
        <w:rPr>
          <w:rFonts w:ascii="Times New Roman" w:hAnsi="Times New Roman" w:cs="Times New Roman"/>
          <w:sz w:val="24"/>
          <w:szCs w:val="24"/>
        </w:rPr>
        <w:t>кость «Очарованного странника».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Опорные понятия: литер</w:t>
      </w:r>
      <w:r w:rsidR="003B0F7C" w:rsidRPr="003A4E68">
        <w:rPr>
          <w:rFonts w:ascii="Times New Roman" w:hAnsi="Times New Roman" w:cs="Times New Roman"/>
          <w:sz w:val="24"/>
          <w:szCs w:val="24"/>
        </w:rPr>
        <w:t>атурный сказ; жанр путешествия.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 xml:space="preserve">Внутрипредметные связи: былинные мотивы в образе </w:t>
      </w:r>
      <w:proofErr w:type="spellStart"/>
      <w:r w:rsidRPr="003A4E68">
        <w:rPr>
          <w:rFonts w:ascii="Times New Roman" w:hAnsi="Times New Roman" w:cs="Times New Roman"/>
          <w:sz w:val="24"/>
          <w:szCs w:val="24"/>
        </w:rPr>
        <w:t>Флягина</w:t>
      </w:r>
      <w:proofErr w:type="spellEnd"/>
      <w:r w:rsidRPr="003A4E68">
        <w:rPr>
          <w:rFonts w:ascii="Times New Roman" w:hAnsi="Times New Roman" w:cs="Times New Roman"/>
          <w:sz w:val="24"/>
          <w:szCs w:val="24"/>
        </w:rPr>
        <w:t>; тема богатырства в повести Н. Лескова и по</w:t>
      </w:r>
      <w:r w:rsidR="003B0F7C" w:rsidRPr="003A4E68">
        <w:rPr>
          <w:rFonts w:ascii="Times New Roman" w:hAnsi="Times New Roman" w:cs="Times New Roman"/>
          <w:sz w:val="24"/>
          <w:szCs w:val="24"/>
        </w:rPr>
        <w:t>эме Н.В. Гоголя «Мертвые души».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 xml:space="preserve">Межпредметные связи: </w:t>
      </w:r>
      <w:r w:rsidR="003B0F7C" w:rsidRPr="003A4E68">
        <w:rPr>
          <w:rFonts w:ascii="Times New Roman" w:hAnsi="Times New Roman" w:cs="Times New Roman"/>
          <w:sz w:val="24"/>
          <w:szCs w:val="24"/>
        </w:rPr>
        <w:t xml:space="preserve">язык и стиль </w:t>
      </w:r>
      <w:proofErr w:type="spellStart"/>
      <w:r w:rsidR="003B0F7C" w:rsidRPr="003A4E68">
        <w:rPr>
          <w:rFonts w:ascii="Times New Roman" w:hAnsi="Times New Roman" w:cs="Times New Roman"/>
          <w:sz w:val="24"/>
          <w:szCs w:val="24"/>
        </w:rPr>
        <w:t>лесковского</w:t>
      </w:r>
      <w:proofErr w:type="spellEnd"/>
      <w:r w:rsidR="003B0F7C" w:rsidRPr="003A4E68">
        <w:rPr>
          <w:rFonts w:ascii="Times New Roman" w:hAnsi="Times New Roman" w:cs="Times New Roman"/>
          <w:sz w:val="24"/>
          <w:szCs w:val="24"/>
        </w:rPr>
        <w:t xml:space="preserve"> сказа.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Для самостоятельного чтения: повести «Тупейный художник», «Запечатленный ангел»,</w:t>
      </w:r>
      <w:r w:rsidR="003B0F7C" w:rsidRPr="003A4E68">
        <w:rPr>
          <w:rFonts w:ascii="Times New Roman" w:hAnsi="Times New Roman" w:cs="Times New Roman"/>
          <w:sz w:val="24"/>
          <w:szCs w:val="24"/>
        </w:rPr>
        <w:t xml:space="preserve"> «Леди Макбет </w:t>
      </w:r>
      <w:proofErr w:type="spellStart"/>
      <w:r w:rsidR="003B0F7C" w:rsidRPr="003A4E68">
        <w:rPr>
          <w:rFonts w:ascii="Times New Roman" w:hAnsi="Times New Roman" w:cs="Times New Roman"/>
          <w:sz w:val="24"/>
          <w:szCs w:val="24"/>
        </w:rPr>
        <w:t>Мценского</w:t>
      </w:r>
      <w:proofErr w:type="spellEnd"/>
      <w:r w:rsidR="003B0F7C" w:rsidRPr="003A4E68">
        <w:rPr>
          <w:rFonts w:ascii="Times New Roman" w:hAnsi="Times New Roman" w:cs="Times New Roman"/>
          <w:sz w:val="24"/>
          <w:szCs w:val="24"/>
        </w:rPr>
        <w:t xml:space="preserve"> уезда».</w:t>
      </w:r>
    </w:p>
    <w:p w:rsidR="00E409EA" w:rsidRPr="003A4E68" w:rsidRDefault="003B0F7C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М.Е. САЛТЫКОВ-ЩЕДРИН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Сказки: «Медведь на воеводстве», «</w:t>
      </w:r>
      <w:r w:rsidR="003B0F7C" w:rsidRPr="003A4E68">
        <w:rPr>
          <w:rFonts w:ascii="Times New Roman" w:hAnsi="Times New Roman" w:cs="Times New Roman"/>
          <w:sz w:val="24"/>
          <w:szCs w:val="24"/>
        </w:rPr>
        <w:t xml:space="preserve">Богатырь», «Премудрый </w:t>
      </w:r>
      <w:proofErr w:type="spellStart"/>
      <w:r w:rsidR="003B0F7C" w:rsidRPr="003A4E68">
        <w:rPr>
          <w:rFonts w:ascii="Times New Roman" w:hAnsi="Times New Roman" w:cs="Times New Roman"/>
          <w:sz w:val="24"/>
          <w:szCs w:val="24"/>
        </w:rPr>
        <w:t>пискарь</w:t>
      </w:r>
      <w:proofErr w:type="spellEnd"/>
      <w:r w:rsidR="003B0F7C" w:rsidRPr="003A4E68">
        <w:rPr>
          <w:rFonts w:ascii="Times New Roman" w:hAnsi="Times New Roman" w:cs="Times New Roman"/>
          <w:sz w:val="24"/>
          <w:szCs w:val="24"/>
        </w:rPr>
        <w:t>».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«Сказки для детей изрядного возраста» как вершинный жанр в творчестве Щедрина-сатирика. Сатирическое осмысление проблем государственной власти, помещичьих нравов, народного сознания в сказках М.Е. Салтыкова-Щедрина. Развенчание обывательской психологии, рабского начала в человеке («Премудрый</w:t>
      </w:r>
      <w:r w:rsidR="00AA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E68">
        <w:rPr>
          <w:rFonts w:ascii="Times New Roman" w:hAnsi="Times New Roman" w:cs="Times New Roman"/>
          <w:sz w:val="24"/>
          <w:szCs w:val="24"/>
        </w:rPr>
        <w:t>пискарь</w:t>
      </w:r>
      <w:proofErr w:type="spellEnd"/>
      <w:r w:rsidRPr="003A4E68">
        <w:rPr>
          <w:rFonts w:ascii="Times New Roman" w:hAnsi="Times New Roman" w:cs="Times New Roman"/>
          <w:sz w:val="24"/>
          <w:szCs w:val="24"/>
        </w:rPr>
        <w:t xml:space="preserve">»). Приемы сатирического воссоздания действительности в </w:t>
      </w:r>
      <w:proofErr w:type="spellStart"/>
      <w:r w:rsidRPr="003A4E68">
        <w:rPr>
          <w:rFonts w:ascii="Times New Roman" w:hAnsi="Times New Roman" w:cs="Times New Roman"/>
          <w:sz w:val="24"/>
          <w:szCs w:val="24"/>
        </w:rPr>
        <w:t>щедринских</w:t>
      </w:r>
      <w:proofErr w:type="spellEnd"/>
      <w:r w:rsidRPr="003A4E68">
        <w:rPr>
          <w:rFonts w:ascii="Times New Roman" w:hAnsi="Times New Roman" w:cs="Times New Roman"/>
          <w:sz w:val="24"/>
          <w:szCs w:val="24"/>
        </w:rPr>
        <w:t xml:space="preserve"> сказках (фольклорная стилизация, гипербола, гротеск, эзопов язык и т.п.). Соотношение авторского идеала и действительности в</w:t>
      </w:r>
      <w:r w:rsidR="003B0F7C" w:rsidRPr="003A4E68">
        <w:rPr>
          <w:rFonts w:ascii="Times New Roman" w:hAnsi="Times New Roman" w:cs="Times New Roman"/>
          <w:sz w:val="24"/>
          <w:szCs w:val="24"/>
        </w:rPr>
        <w:t xml:space="preserve"> сатире М.Е. Салтыкова-Щедрина.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Опорные понятия: сатирическая литературная ска</w:t>
      </w:r>
      <w:r w:rsidR="003B0F7C" w:rsidRPr="003A4E68">
        <w:rPr>
          <w:rFonts w:ascii="Times New Roman" w:hAnsi="Times New Roman" w:cs="Times New Roman"/>
          <w:sz w:val="24"/>
          <w:szCs w:val="24"/>
        </w:rPr>
        <w:t>зка; гротеск; авторская ирония.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Внутрипредметные связи: фольклорные мотивы в сказках М.Е. Салтыкова-Щедрина; традиции Д.И. Фонвизина и Н</w:t>
      </w:r>
      <w:r w:rsidR="003B0F7C" w:rsidRPr="003A4E68">
        <w:rPr>
          <w:rFonts w:ascii="Times New Roman" w:hAnsi="Times New Roman" w:cs="Times New Roman"/>
          <w:sz w:val="24"/>
          <w:szCs w:val="24"/>
        </w:rPr>
        <w:t xml:space="preserve">.В. Гоголя в </w:t>
      </w:r>
      <w:proofErr w:type="spellStart"/>
      <w:r w:rsidR="003B0F7C" w:rsidRPr="003A4E68">
        <w:rPr>
          <w:rFonts w:ascii="Times New Roman" w:hAnsi="Times New Roman" w:cs="Times New Roman"/>
          <w:sz w:val="24"/>
          <w:szCs w:val="24"/>
        </w:rPr>
        <w:t>щедринской</w:t>
      </w:r>
      <w:proofErr w:type="spellEnd"/>
      <w:r w:rsidR="003B0F7C" w:rsidRPr="003A4E68">
        <w:rPr>
          <w:rFonts w:ascii="Times New Roman" w:hAnsi="Times New Roman" w:cs="Times New Roman"/>
          <w:sz w:val="24"/>
          <w:szCs w:val="24"/>
        </w:rPr>
        <w:t xml:space="preserve"> сатире.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Межпредметные связи: произведения М.Е. Салтыкова-Щедрина в иллюстрациях художников (</w:t>
      </w:r>
      <w:proofErr w:type="spellStart"/>
      <w:r w:rsidRPr="003A4E68">
        <w:rPr>
          <w:rFonts w:ascii="Times New Roman" w:hAnsi="Times New Roman" w:cs="Times New Roman"/>
          <w:sz w:val="24"/>
          <w:szCs w:val="24"/>
        </w:rPr>
        <w:t>Кукрыниксы</w:t>
      </w:r>
      <w:proofErr w:type="spellEnd"/>
      <w:r w:rsidRPr="003A4E68">
        <w:rPr>
          <w:rFonts w:ascii="Times New Roman" w:hAnsi="Times New Roman" w:cs="Times New Roman"/>
          <w:sz w:val="24"/>
          <w:szCs w:val="24"/>
        </w:rPr>
        <w:t>,</w:t>
      </w:r>
      <w:r w:rsidR="003B0F7C" w:rsidRPr="003A4E68">
        <w:rPr>
          <w:rFonts w:ascii="Times New Roman" w:hAnsi="Times New Roman" w:cs="Times New Roman"/>
          <w:sz w:val="24"/>
          <w:szCs w:val="24"/>
        </w:rPr>
        <w:t xml:space="preserve"> В. Карасев, М. </w:t>
      </w:r>
      <w:proofErr w:type="spellStart"/>
      <w:r w:rsidR="003B0F7C" w:rsidRPr="003A4E68">
        <w:rPr>
          <w:rFonts w:ascii="Times New Roman" w:hAnsi="Times New Roman" w:cs="Times New Roman"/>
          <w:sz w:val="24"/>
          <w:szCs w:val="24"/>
        </w:rPr>
        <w:t>Башилов</w:t>
      </w:r>
      <w:proofErr w:type="spellEnd"/>
      <w:r w:rsidR="003B0F7C" w:rsidRPr="003A4E68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Для самостоятельного чтения: роман-хроника «История одного города», сказки «Орел-меценат», «Вяленая вобла», «Либерал».</w:t>
      </w:r>
    </w:p>
    <w:p w:rsidR="00E409EA" w:rsidRPr="003A4E68" w:rsidRDefault="003B0F7C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А.К. ТОЛСТОЙ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Стихотворения: «Средь шумного бала, случайно...», «Слеза дрожит в твоем ревнивом взоре...», «Когда природа вся трепещет и сияет...», «Прозрачных облаков спокойное движенье...», «Государь ты наш, батюшка...», «История государства Российского от Гостомысла до Тим</w:t>
      </w:r>
      <w:r w:rsidR="003B0F7C" w:rsidRPr="003A4E68">
        <w:rPr>
          <w:rFonts w:ascii="Times New Roman" w:hAnsi="Times New Roman" w:cs="Times New Roman"/>
          <w:sz w:val="24"/>
          <w:szCs w:val="24"/>
        </w:rPr>
        <w:t>ашева» и др. по выбору учителя.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4E68">
        <w:rPr>
          <w:rFonts w:ascii="Times New Roman" w:hAnsi="Times New Roman" w:cs="Times New Roman"/>
          <w:sz w:val="24"/>
          <w:szCs w:val="24"/>
        </w:rPr>
        <w:t>Исповедальность</w:t>
      </w:r>
      <w:proofErr w:type="spellEnd"/>
      <w:r w:rsidRPr="003A4E68">
        <w:rPr>
          <w:rFonts w:ascii="Times New Roman" w:hAnsi="Times New Roman" w:cs="Times New Roman"/>
          <w:sz w:val="24"/>
          <w:szCs w:val="24"/>
        </w:rPr>
        <w:t xml:space="preserve"> и лирическая проникновенность поэзии А.К. Толстого. Романтический колорит интимной лирики поэта, отражение в ней идеальных устремлений художника. Радость слияния человека с природой как основной мотив «пейзажной » лирики поэта. Жанрово-тематическое богатство творчества А.К. Толстого: многообразие лирических мотивов, обращение к историческому песенному ф</w:t>
      </w:r>
      <w:r w:rsidR="003B0F7C" w:rsidRPr="003A4E68">
        <w:rPr>
          <w:rFonts w:ascii="Times New Roman" w:hAnsi="Times New Roman" w:cs="Times New Roman"/>
          <w:sz w:val="24"/>
          <w:szCs w:val="24"/>
        </w:rPr>
        <w:t>ольклору и политической сатире.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 xml:space="preserve">Опорные понятия: лирика позднего </w:t>
      </w:r>
      <w:r w:rsidR="003B0F7C" w:rsidRPr="003A4E68">
        <w:rPr>
          <w:rFonts w:ascii="Times New Roman" w:hAnsi="Times New Roman" w:cs="Times New Roman"/>
          <w:sz w:val="24"/>
          <w:szCs w:val="24"/>
        </w:rPr>
        <w:t>романтизма; историческая песня.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Внутрипредметные связи: А.К. Толстой и братья Жемчужниковы; сатирические приемы в творчестве А.К. Тол</w:t>
      </w:r>
      <w:r w:rsidR="003E0C5A" w:rsidRPr="003A4E68">
        <w:rPr>
          <w:rFonts w:ascii="Times New Roman" w:hAnsi="Times New Roman" w:cs="Times New Roman"/>
          <w:sz w:val="24"/>
          <w:szCs w:val="24"/>
        </w:rPr>
        <w:t>стого и М.Е. Салтыкова-Щедрина.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Межпредметные связи: исторические сюжеты и фигуры в произведениях А.К. Толстого; романсы П.И. Чайк</w:t>
      </w:r>
      <w:r w:rsidR="003E0C5A" w:rsidRPr="003A4E68">
        <w:rPr>
          <w:rFonts w:ascii="Times New Roman" w:hAnsi="Times New Roman" w:cs="Times New Roman"/>
          <w:sz w:val="24"/>
          <w:szCs w:val="24"/>
        </w:rPr>
        <w:t>овского на стихи А.К. Толстого.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Для самостоятельного чт</w:t>
      </w:r>
      <w:r w:rsidR="003E0C5A" w:rsidRPr="003A4E68">
        <w:rPr>
          <w:rFonts w:ascii="Times New Roman" w:hAnsi="Times New Roman" w:cs="Times New Roman"/>
          <w:sz w:val="24"/>
          <w:szCs w:val="24"/>
        </w:rPr>
        <w:t>ения: роман «Князь Серебряный».</w:t>
      </w:r>
    </w:p>
    <w:p w:rsidR="00E409EA" w:rsidRPr="003A4E68" w:rsidRDefault="003E0C5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Л.Н. ТОЛСТОЙ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lastRenderedPageBreak/>
        <w:t xml:space="preserve">Роман «Война и мир». Жанрово-тематическое своеобразие толстовского романа-эпопеи: масштабность изображения исторических событий, </w:t>
      </w:r>
      <w:proofErr w:type="spellStart"/>
      <w:r w:rsidRPr="003A4E68">
        <w:rPr>
          <w:rFonts w:ascii="Times New Roman" w:hAnsi="Times New Roman" w:cs="Times New Roman"/>
          <w:sz w:val="24"/>
          <w:szCs w:val="24"/>
        </w:rPr>
        <w:t>многогероиность</w:t>
      </w:r>
      <w:proofErr w:type="spellEnd"/>
      <w:r w:rsidRPr="003A4E68">
        <w:rPr>
          <w:rFonts w:ascii="Times New Roman" w:hAnsi="Times New Roman" w:cs="Times New Roman"/>
          <w:sz w:val="24"/>
          <w:szCs w:val="24"/>
        </w:rPr>
        <w:t xml:space="preserve">, переплетение различных сюжетных линий и т.п. Художественно-философское осмысление сущности войны в романе. Патриотизм скромных тружеников войны и </w:t>
      </w:r>
      <w:proofErr w:type="spellStart"/>
      <w:r w:rsidRPr="003A4E68">
        <w:rPr>
          <w:rFonts w:ascii="Times New Roman" w:hAnsi="Times New Roman" w:cs="Times New Roman"/>
          <w:sz w:val="24"/>
          <w:szCs w:val="24"/>
        </w:rPr>
        <w:t>псевдопатриотизм</w:t>
      </w:r>
      <w:proofErr w:type="spellEnd"/>
      <w:r w:rsidRPr="003A4E68">
        <w:rPr>
          <w:rFonts w:ascii="Times New Roman" w:hAnsi="Times New Roman" w:cs="Times New Roman"/>
          <w:sz w:val="24"/>
          <w:szCs w:val="24"/>
        </w:rPr>
        <w:t xml:space="preserve"> «военных трутней». Критическое изображение высшего света в романе, противопоставление мертвенности светских отношений «диалектике души» любимых героев автора. Этапы духовного самосовершенствования Андрея Болконского и Пьера Безухова, сложность и противоречивость </w:t>
      </w:r>
      <w:r w:rsidR="003E0C5A" w:rsidRPr="003A4E68">
        <w:rPr>
          <w:rFonts w:ascii="Times New Roman" w:hAnsi="Times New Roman" w:cs="Times New Roman"/>
          <w:sz w:val="24"/>
          <w:szCs w:val="24"/>
        </w:rPr>
        <w:t>жизненного пути героев.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«Мысль семейная» и ее развитие в романе: семьи Болконских и Ростовых и семьи-имитации (Берги, Друбецкие, Курагины и т.п.). Черты нравственного идеала автора в образах Ната</w:t>
      </w:r>
      <w:r w:rsidR="003E0C5A" w:rsidRPr="003A4E68">
        <w:rPr>
          <w:rFonts w:ascii="Times New Roman" w:hAnsi="Times New Roman" w:cs="Times New Roman"/>
          <w:sz w:val="24"/>
          <w:szCs w:val="24"/>
        </w:rPr>
        <w:t>ши Ростовой и Марьи Болконской.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«Мысль народная » как идейно-художественная основа толстовского эпоса. Противопоставление образов Кутузова и Наполеона в свете авторской концепции личности в истории. Феномен «общей жизни» и образ «дубины народной войны» в романе. Тихон Щербатый и Платон Каратаев как два типа народно-патриотического сознания. Значение романа-эпопеи Толстого для развития рус</w:t>
      </w:r>
      <w:r w:rsidR="003E0C5A" w:rsidRPr="003A4E68">
        <w:rPr>
          <w:rFonts w:ascii="Times New Roman" w:hAnsi="Times New Roman" w:cs="Times New Roman"/>
          <w:sz w:val="24"/>
          <w:szCs w:val="24"/>
        </w:rPr>
        <w:t>ской реалистической литературы.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 xml:space="preserve">Опорные понятия: роман-эпопея; «диалектика души»; </w:t>
      </w:r>
      <w:r w:rsidR="003E0C5A" w:rsidRPr="003A4E68">
        <w:rPr>
          <w:rFonts w:ascii="Times New Roman" w:hAnsi="Times New Roman" w:cs="Times New Roman"/>
          <w:sz w:val="24"/>
          <w:szCs w:val="24"/>
        </w:rPr>
        <w:t>историко-философская концепция.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Внутрипредметные связи: Л.Н. Толстой и И.С. Тургенев; стихотворение М.Ю. Лермонтова «Бородино» и его переосмысление в романе Л. Толстого; образ Наполеона и тема «бонапартизма» в п</w:t>
      </w:r>
      <w:r w:rsidR="003E0C5A" w:rsidRPr="003A4E68">
        <w:rPr>
          <w:rFonts w:ascii="Times New Roman" w:hAnsi="Times New Roman" w:cs="Times New Roman"/>
          <w:sz w:val="24"/>
          <w:szCs w:val="24"/>
        </w:rPr>
        <w:t>роизведениях русских классиков.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 xml:space="preserve">Межпредметные связи: исторические источники романа «Война и мир »; живописные портреты Л.Толстого (И.Н. Крамской, Н.Н. Ге, И.Е. Репин, М.В. Нестеров), иллюстрации к роману «Война и мир» (М. </w:t>
      </w:r>
      <w:proofErr w:type="spellStart"/>
      <w:r w:rsidRPr="003A4E68">
        <w:rPr>
          <w:rFonts w:ascii="Times New Roman" w:hAnsi="Times New Roman" w:cs="Times New Roman"/>
          <w:sz w:val="24"/>
          <w:szCs w:val="24"/>
        </w:rPr>
        <w:t>Башилов</w:t>
      </w:r>
      <w:proofErr w:type="spellEnd"/>
      <w:r w:rsidRPr="003A4E68">
        <w:rPr>
          <w:rFonts w:ascii="Times New Roman" w:hAnsi="Times New Roman" w:cs="Times New Roman"/>
          <w:sz w:val="24"/>
          <w:szCs w:val="24"/>
        </w:rPr>
        <w:t xml:space="preserve">, Л. Пастернак, П. </w:t>
      </w:r>
      <w:proofErr w:type="spellStart"/>
      <w:r w:rsidRPr="003A4E68">
        <w:rPr>
          <w:rFonts w:ascii="Times New Roman" w:hAnsi="Times New Roman" w:cs="Times New Roman"/>
          <w:sz w:val="24"/>
          <w:szCs w:val="24"/>
        </w:rPr>
        <w:t>Бокл</w:t>
      </w:r>
      <w:r w:rsidR="003E0C5A" w:rsidRPr="003A4E68">
        <w:rPr>
          <w:rFonts w:ascii="Times New Roman" w:hAnsi="Times New Roman" w:cs="Times New Roman"/>
          <w:sz w:val="24"/>
          <w:szCs w:val="24"/>
        </w:rPr>
        <w:t>евский</w:t>
      </w:r>
      <w:proofErr w:type="spellEnd"/>
      <w:r w:rsidR="003E0C5A" w:rsidRPr="003A4E68">
        <w:rPr>
          <w:rFonts w:ascii="Times New Roman" w:hAnsi="Times New Roman" w:cs="Times New Roman"/>
          <w:sz w:val="24"/>
          <w:szCs w:val="24"/>
        </w:rPr>
        <w:t xml:space="preserve">, В. Серов, Д. </w:t>
      </w:r>
      <w:proofErr w:type="spellStart"/>
      <w:r w:rsidR="003E0C5A" w:rsidRPr="003A4E68">
        <w:rPr>
          <w:rFonts w:ascii="Times New Roman" w:hAnsi="Times New Roman" w:cs="Times New Roman"/>
          <w:sz w:val="24"/>
          <w:szCs w:val="24"/>
        </w:rPr>
        <w:t>Шмаринов</w:t>
      </w:r>
      <w:proofErr w:type="spellEnd"/>
      <w:r w:rsidR="003E0C5A" w:rsidRPr="003A4E68">
        <w:rPr>
          <w:rFonts w:ascii="Times New Roman" w:hAnsi="Times New Roman" w:cs="Times New Roman"/>
          <w:sz w:val="24"/>
          <w:szCs w:val="24"/>
        </w:rPr>
        <w:t>).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Для самостоятельного чтения: цикл «Севастопольские рассказы», повесть «</w:t>
      </w:r>
      <w:r w:rsidR="003E0C5A" w:rsidRPr="003A4E68">
        <w:rPr>
          <w:rFonts w:ascii="Times New Roman" w:hAnsi="Times New Roman" w:cs="Times New Roman"/>
          <w:sz w:val="24"/>
          <w:szCs w:val="24"/>
        </w:rPr>
        <w:t>Казаки», роман «Анна Каренина».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 xml:space="preserve">Ф.М. </w:t>
      </w:r>
      <w:r w:rsidR="003E0C5A" w:rsidRPr="003A4E68">
        <w:rPr>
          <w:rFonts w:ascii="Times New Roman" w:hAnsi="Times New Roman" w:cs="Times New Roman"/>
          <w:sz w:val="24"/>
          <w:szCs w:val="24"/>
        </w:rPr>
        <w:t>ДОСТОЕВСКИЙ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Роман «Преступление и наказание». Эпоха кризиса в «зеркале» идеологического романа Ф.М. Достоевского. Образ Петербурга и средства его воссоздания в романе. Мир «униженных и оскорбленных» и бунт личности против жестоких законов социума. Образ Раскольникова и тема «гордого человека» в романе. Теория Раскольникова и идейные «двойники» героя (Лужин, Свидригайлов и др.). Принцип полифонии в решении философской проблематики романа. Раскольников и «вечная Сонечка». Сны героя как средство его внутреннего самораскрытия. Нравственно-философский смысл преступления и наказания Родиона Раскольникова. Роль эпилога в раскры</w:t>
      </w:r>
      <w:r w:rsidR="003E0C5A" w:rsidRPr="003A4E68">
        <w:rPr>
          <w:rFonts w:ascii="Times New Roman" w:hAnsi="Times New Roman" w:cs="Times New Roman"/>
          <w:sz w:val="24"/>
          <w:szCs w:val="24"/>
        </w:rPr>
        <w:t>тии авторской позиции в романе.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Опорные понятия: идеологический роман и герой-идея; полифония (м</w:t>
      </w:r>
      <w:r w:rsidR="003E0C5A" w:rsidRPr="003A4E68">
        <w:rPr>
          <w:rFonts w:ascii="Times New Roman" w:hAnsi="Times New Roman" w:cs="Times New Roman"/>
          <w:sz w:val="24"/>
          <w:szCs w:val="24"/>
        </w:rPr>
        <w:t>ногоголосие); герои-«двойники».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 xml:space="preserve">Внутрипредметные связи: творческая полемика Л.Н. Толстого и Ф.М. Достоевского; сквозные мотивы и образы русской классики в романе Ф.М. Достоевского (евангельские мотивы, образ Петербурга, тема «маленького человека», </w:t>
      </w:r>
      <w:r w:rsidR="003E0C5A" w:rsidRPr="003A4E68">
        <w:rPr>
          <w:rFonts w:ascii="Times New Roman" w:hAnsi="Times New Roman" w:cs="Times New Roman"/>
          <w:sz w:val="24"/>
          <w:szCs w:val="24"/>
        </w:rPr>
        <w:t>проблема индивидуализма и др.).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 xml:space="preserve">Межпредметные связи: особенности языка и стиля прозы Достоевского; роман «Преступление и наказание» в театре и кино (постановки Ю. Завадского, Ю. Любимова, К. </w:t>
      </w:r>
      <w:proofErr w:type="spellStart"/>
      <w:r w:rsidRPr="003A4E68">
        <w:rPr>
          <w:rFonts w:ascii="Times New Roman" w:hAnsi="Times New Roman" w:cs="Times New Roman"/>
          <w:sz w:val="24"/>
          <w:szCs w:val="24"/>
        </w:rPr>
        <w:t>Гинкаса</w:t>
      </w:r>
      <w:proofErr w:type="spellEnd"/>
      <w:r w:rsidRPr="003A4E68">
        <w:rPr>
          <w:rFonts w:ascii="Times New Roman" w:hAnsi="Times New Roman" w:cs="Times New Roman"/>
          <w:sz w:val="24"/>
          <w:szCs w:val="24"/>
        </w:rPr>
        <w:t>, Л. К</w:t>
      </w:r>
      <w:r w:rsidR="003E0C5A" w:rsidRPr="003A4E68">
        <w:rPr>
          <w:rFonts w:ascii="Times New Roman" w:hAnsi="Times New Roman" w:cs="Times New Roman"/>
          <w:sz w:val="24"/>
          <w:szCs w:val="24"/>
        </w:rPr>
        <w:t>улиджанова, А. Сокурова и др.).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Для самостоятельного чтения: роман</w:t>
      </w:r>
      <w:r w:rsidR="003E0C5A" w:rsidRPr="003A4E68">
        <w:rPr>
          <w:rFonts w:ascii="Times New Roman" w:hAnsi="Times New Roman" w:cs="Times New Roman"/>
          <w:sz w:val="24"/>
          <w:szCs w:val="24"/>
        </w:rPr>
        <w:t>ы «Идиот», «Братья Карамазовы».</w:t>
      </w:r>
    </w:p>
    <w:p w:rsidR="00E409EA" w:rsidRPr="003A4E68" w:rsidRDefault="003E0C5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А.П. ЧЕХОВ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lastRenderedPageBreak/>
        <w:t>Рассказы: «Крыжовник», «Человек в футляре», «Дама с собачкой», «Студент», «</w:t>
      </w:r>
      <w:proofErr w:type="spellStart"/>
      <w:r w:rsidRPr="003A4E68"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r w:rsidRPr="003A4E68">
        <w:rPr>
          <w:rFonts w:ascii="Times New Roman" w:hAnsi="Times New Roman" w:cs="Times New Roman"/>
          <w:sz w:val="24"/>
          <w:szCs w:val="24"/>
        </w:rPr>
        <w:t>» и др. п</w:t>
      </w:r>
      <w:r w:rsidR="003E0C5A" w:rsidRPr="003A4E68">
        <w:rPr>
          <w:rFonts w:ascii="Times New Roman" w:hAnsi="Times New Roman" w:cs="Times New Roman"/>
          <w:sz w:val="24"/>
          <w:szCs w:val="24"/>
        </w:rPr>
        <w:t>о выбору. Пьеса «Вишневый сад».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Разведение понятий «быт» и «бытие» в прозе А.П. Чехова. Образы «футлярных» людей в чеховских рассказах и проблема «</w:t>
      </w:r>
      <w:proofErr w:type="spellStart"/>
      <w:r w:rsidRPr="003A4E68">
        <w:rPr>
          <w:rFonts w:ascii="Times New Roman" w:hAnsi="Times New Roman" w:cs="Times New Roman"/>
          <w:sz w:val="24"/>
          <w:szCs w:val="24"/>
        </w:rPr>
        <w:t>самостояния</w:t>
      </w:r>
      <w:proofErr w:type="spellEnd"/>
      <w:r w:rsidRPr="003A4E68">
        <w:rPr>
          <w:rFonts w:ascii="Times New Roman" w:hAnsi="Times New Roman" w:cs="Times New Roman"/>
          <w:sz w:val="24"/>
          <w:szCs w:val="24"/>
        </w:rPr>
        <w:t>» человека в мире жестокости и пошлости. Лаконизм, выразительность художественной детали, глубина психологического анализа как отлич</w:t>
      </w:r>
      <w:r w:rsidR="003E0C5A" w:rsidRPr="003A4E68">
        <w:rPr>
          <w:rFonts w:ascii="Times New Roman" w:hAnsi="Times New Roman" w:cs="Times New Roman"/>
          <w:sz w:val="24"/>
          <w:szCs w:val="24"/>
        </w:rPr>
        <w:t>ительные черты чеховской прозы.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Новаторство Чехова-драматурга. Соотношение внешнего и внутреннего сюжетов в комедии «Вишневый сад». Лирическое и драматическое начала в пьесе. Фигуры героев</w:t>
      </w:r>
      <w:proofErr w:type="gramStart"/>
      <w:r w:rsidRPr="003A4E68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3A4E68">
        <w:rPr>
          <w:rFonts w:ascii="Times New Roman" w:hAnsi="Times New Roman" w:cs="Times New Roman"/>
          <w:sz w:val="24"/>
          <w:szCs w:val="24"/>
        </w:rPr>
        <w:t xml:space="preserve">недотеп» и символический образ сада в комедии. Роль второстепенных и </w:t>
      </w:r>
      <w:proofErr w:type="spellStart"/>
      <w:r w:rsidRPr="003A4E68">
        <w:rPr>
          <w:rFonts w:ascii="Times New Roman" w:hAnsi="Times New Roman" w:cs="Times New Roman"/>
          <w:sz w:val="24"/>
          <w:szCs w:val="24"/>
        </w:rPr>
        <w:t>внесценических</w:t>
      </w:r>
      <w:proofErr w:type="spellEnd"/>
      <w:r w:rsidRPr="003A4E68">
        <w:rPr>
          <w:rFonts w:ascii="Times New Roman" w:hAnsi="Times New Roman" w:cs="Times New Roman"/>
          <w:sz w:val="24"/>
          <w:szCs w:val="24"/>
        </w:rPr>
        <w:t xml:space="preserve"> персонажей в чеховской пьесе. Функция ремарок, звука и цвета в «Вишневом саде». Сложность и неоднозначность ав</w:t>
      </w:r>
      <w:r w:rsidR="003E0C5A" w:rsidRPr="003A4E68">
        <w:rPr>
          <w:rFonts w:ascii="Times New Roman" w:hAnsi="Times New Roman" w:cs="Times New Roman"/>
          <w:sz w:val="24"/>
          <w:szCs w:val="24"/>
        </w:rPr>
        <w:t>торской позиции в произведении.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Опорные понятия: «бессюжетное» действие; лирическая</w:t>
      </w:r>
      <w:r w:rsidR="003E0C5A" w:rsidRPr="003A4E68">
        <w:rPr>
          <w:rFonts w:ascii="Times New Roman" w:hAnsi="Times New Roman" w:cs="Times New Roman"/>
          <w:sz w:val="24"/>
          <w:szCs w:val="24"/>
        </w:rPr>
        <w:t xml:space="preserve"> комедия; символическая деталь.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Внутрипредметные связи: А.П. Чехов и Л.Н. Толстой; тема «маленького человека» в русской к</w:t>
      </w:r>
      <w:r w:rsidR="003E0C5A" w:rsidRPr="003A4E68">
        <w:rPr>
          <w:rFonts w:ascii="Times New Roman" w:hAnsi="Times New Roman" w:cs="Times New Roman"/>
          <w:sz w:val="24"/>
          <w:szCs w:val="24"/>
        </w:rPr>
        <w:t>лассике и произведениях Чехова.</w:t>
      </w:r>
    </w:p>
    <w:p w:rsidR="00E409EA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 xml:space="preserve">Межпредметные связи: сценические интерпретации комедии «Вишневый сад» (постановки К.С. Станиславского, Ю.И. Пименова, В.Я. </w:t>
      </w:r>
      <w:proofErr w:type="spellStart"/>
      <w:r w:rsidRPr="003A4E68">
        <w:rPr>
          <w:rFonts w:ascii="Times New Roman" w:hAnsi="Times New Roman" w:cs="Times New Roman"/>
          <w:sz w:val="24"/>
          <w:szCs w:val="24"/>
        </w:rPr>
        <w:t>Левенталя</w:t>
      </w:r>
      <w:proofErr w:type="spellEnd"/>
      <w:r w:rsidRPr="003A4E68">
        <w:rPr>
          <w:rFonts w:ascii="Times New Roman" w:hAnsi="Times New Roman" w:cs="Times New Roman"/>
          <w:sz w:val="24"/>
          <w:szCs w:val="24"/>
        </w:rPr>
        <w:t>,</w:t>
      </w:r>
      <w:r w:rsidR="003E0C5A" w:rsidRPr="003A4E68">
        <w:rPr>
          <w:rFonts w:ascii="Times New Roman" w:hAnsi="Times New Roman" w:cs="Times New Roman"/>
          <w:sz w:val="24"/>
          <w:szCs w:val="24"/>
        </w:rPr>
        <w:t xml:space="preserve"> А. Эфроса, А. </w:t>
      </w:r>
      <w:proofErr w:type="spellStart"/>
      <w:r w:rsidR="003E0C5A" w:rsidRPr="003A4E68">
        <w:rPr>
          <w:rFonts w:ascii="Times New Roman" w:hAnsi="Times New Roman" w:cs="Times New Roman"/>
          <w:sz w:val="24"/>
          <w:szCs w:val="24"/>
        </w:rPr>
        <w:t>Трушкина</w:t>
      </w:r>
      <w:proofErr w:type="spellEnd"/>
      <w:r w:rsidR="003E0C5A" w:rsidRPr="003A4E68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4D4AA1" w:rsidRPr="003A4E68" w:rsidRDefault="00E409EA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sz w:val="24"/>
          <w:szCs w:val="24"/>
        </w:rPr>
        <w:t>Для самостоятельного чтения: п</w:t>
      </w:r>
      <w:r w:rsidR="00AC7DD7" w:rsidRPr="003A4E68">
        <w:rPr>
          <w:rFonts w:ascii="Times New Roman" w:hAnsi="Times New Roman" w:cs="Times New Roman"/>
          <w:sz w:val="24"/>
          <w:szCs w:val="24"/>
        </w:rPr>
        <w:t>ьесы «Дядя Ваня », «Три сестры»</w:t>
      </w:r>
    </w:p>
    <w:p w:rsidR="00B15292" w:rsidRPr="003A4E68" w:rsidRDefault="00B15292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292" w:rsidRPr="003A4E68" w:rsidRDefault="00B15292" w:rsidP="0077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292" w:rsidRPr="003A4E68" w:rsidRDefault="00B15292" w:rsidP="003A4E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5292" w:rsidRPr="003A4E68" w:rsidRDefault="00B15292" w:rsidP="003A4E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5292" w:rsidRDefault="00B15292" w:rsidP="0036139D">
      <w:pPr>
        <w:jc w:val="center"/>
        <w:rPr>
          <w:sz w:val="24"/>
          <w:szCs w:val="24"/>
        </w:rPr>
      </w:pPr>
    </w:p>
    <w:p w:rsidR="00B15292" w:rsidRDefault="00B15292" w:rsidP="0036139D">
      <w:pPr>
        <w:jc w:val="center"/>
        <w:rPr>
          <w:sz w:val="24"/>
          <w:szCs w:val="24"/>
        </w:rPr>
      </w:pPr>
    </w:p>
    <w:p w:rsidR="00B15292" w:rsidRDefault="00B15292" w:rsidP="0036139D">
      <w:pPr>
        <w:jc w:val="center"/>
        <w:rPr>
          <w:sz w:val="24"/>
          <w:szCs w:val="24"/>
        </w:rPr>
      </w:pPr>
    </w:p>
    <w:p w:rsidR="00B15292" w:rsidRDefault="00B15292" w:rsidP="0036139D">
      <w:pPr>
        <w:jc w:val="center"/>
        <w:rPr>
          <w:sz w:val="24"/>
          <w:szCs w:val="24"/>
        </w:rPr>
      </w:pPr>
    </w:p>
    <w:p w:rsidR="00B15292" w:rsidRDefault="00B15292" w:rsidP="0036139D">
      <w:pPr>
        <w:jc w:val="center"/>
        <w:rPr>
          <w:sz w:val="24"/>
          <w:szCs w:val="24"/>
        </w:rPr>
      </w:pPr>
    </w:p>
    <w:p w:rsidR="00B15292" w:rsidRDefault="00B15292" w:rsidP="0036139D">
      <w:pPr>
        <w:jc w:val="center"/>
        <w:rPr>
          <w:sz w:val="24"/>
          <w:szCs w:val="24"/>
        </w:rPr>
      </w:pPr>
    </w:p>
    <w:p w:rsidR="00B15292" w:rsidRDefault="00B15292" w:rsidP="0036139D">
      <w:pPr>
        <w:jc w:val="center"/>
        <w:rPr>
          <w:sz w:val="24"/>
          <w:szCs w:val="24"/>
        </w:rPr>
      </w:pPr>
    </w:p>
    <w:p w:rsidR="00B15292" w:rsidRDefault="00B15292" w:rsidP="0036139D">
      <w:pPr>
        <w:jc w:val="center"/>
        <w:rPr>
          <w:sz w:val="24"/>
          <w:szCs w:val="24"/>
        </w:rPr>
      </w:pPr>
    </w:p>
    <w:p w:rsidR="00B15292" w:rsidRDefault="00B15292" w:rsidP="0036139D">
      <w:pPr>
        <w:jc w:val="center"/>
        <w:rPr>
          <w:sz w:val="24"/>
          <w:szCs w:val="24"/>
        </w:rPr>
      </w:pPr>
    </w:p>
    <w:p w:rsidR="003A4E68" w:rsidRDefault="003A4E68" w:rsidP="0036139D">
      <w:pPr>
        <w:jc w:val="center"/>
        <w:rPr>
          <w:sz w:val="24"/>
          <w:szCs w:val="24"/>
        </w:rPr>
      </w:pPr>
    </w:p>
    <w:p w:rsidR="003A4E68" w:rsidRDefault="003A4E68" w:rsidP="00B8351E">
      <w:pPr>
        <w:rPr>
          <w:sz w:val="24"/>
          <w:szCs w:val="24"/>
        </w:rPr>
      </w:pPr>
    </w:p>
    <w:p w:rsidR="0036139D" w:rsidRPr="00B8351E" w:rsidRDefault="00B8351E" w:rsidP="00B8351E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36139D" w:rsidRPr="003A4E68" w:rsidRDefault="0036139D" w:rsidP="003613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3"/>
        <w:gridCol w:w="930"/>
        <w:gridCol w:w="1146"/>
        <w:gridCol w:w="1550"/>
        <w:gridCol w:w="1681"/>
        <w:gridCol w:w="1495"/>
      </w:tblGrid>
      <w:tr w:rsidR="0036139D" w:rsidRPr="003A4E68" w:rsidTr="003E266D">
        <w:trPr>
          <w:trHeight w:val="480"/>
        </w:trPr>
        <w:tc>
          <w:tcPr>
            <w:tcW w:w="2657" w:type="dxa"/>
            <w:vMerge w:val="restart"/>
          </w:tcPr>
          <w:p w:rsidR="0036139D" w:rsidRPr="003A4E68" w:rsidRDefault="0036139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979" w:type="dxa"/>
            <w:vMerge w:val="restart"/>
          </w:tcPr>
          <w:p w:rsidR="0036139D" w:rsidRPr="003A4E68" w:rsidRDefault="0036139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36139D" w:rsidRPr="003A4E68" w:rsidRDefault="0036139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5935" w:type="dxa"/>
            <w:gridSpan w:val="4"/>
          </w:tcPr>
          <w:p w:rsidR="0036139D" w:rsidRPr="003A4E68" w:rsidRDefault="0036139D" w:rsidP="00D8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</w:t>
            </w:r>
          </w:p>
        </w:tc>
      </w:tr>
      <w:tr w:rsidR="00D8544D" w:rsidRPr="003A4E68" w:rsidTr="003E266D">
        <w:trPr>
          <w:trHeight w:val="629"/>
        </w:trPr>
        <w:tc>
          <w:tcPr>
            <w:tcW w:w="2657" w:type="dxa"/>
            <w:vMerge/>
          </w:tcPr>
          <w:p w:rsidR="0036139D" w:rsidRPr="003A4E68" w:rsidRDefault="0036139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</w:tcPr>
          <w:p w:rsidR="0036139D" w:rsidRPr="003A4E68" w:rsidRDefault="0036139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36139D" w:rsidRPr="003A4E68" w:rsidRDefault="00AA3D2A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8544D" w:rsidRPr="003A4E68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r w:rsidR="0036139D" w:rsidRPr="003A4E68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1559" w:type="dxa"/>
          </w:tcPr>
          <w:p w:rsidR="0036139D" w:rsidRPr="003A4E68" w:rsidRDefault="00AA3D2A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544D" w:rsidRPr="003A4E68">
              <w:rPr>
                <w:rFonts w:ascii="Times New Roman" w:hAnsi="Times New Roman" w:cs="Times New Roman"/>
                <w:sz w:val="24"/>
                <w:szCs w:val="24"/>
              </w:rPr>
              <w:t>неклассное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44D" w:rsidRPr="003A4E6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01" w:type="dxa"/>
          </w:tcPr>
          <w:p w:rsidR="0036139D" w:rsidRPr="003A4E68" w:rsidRDefault="00B8351E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8544D" w:rsidRPr="003A4E68">
              <w:rPr>
                <w:rFonts w:ascii="Times New Roman" w:hAnsi="Times New Roman" w:cs="Times New Roman"/>
                <w:sz w:val="24"/>
                <w:szCs w:val="24"/>
              </w:rPr>
              <w:t>егиональное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44D" w:rsidRPr="003A4E6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24" w:type="dxa"/>
          </w:tcPr>
          <w:p w:rsidR="0036139D" w:rsidRPr="003A4E68" w:rsidRDefault="00AA3D2A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8544D" w:rsidRPr="003A4E68">
              <w:rPr>
                <w:rFonts w:ascii="Times New Roman" w:hAnsi="Times New Roman" w:cs="Times New Roman"/>
                <w:sz w:val="24"/>
                <w:szCs w:val="24"/>
              </w:rPr>
              <w:t>еория</w:t>
            </w:r>
            <w:r w:rsidR="0036139D" w:rsidRPr="003A4E68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</w:t>
            </w:r>
          </w:p>
        </w:tc>
      </w:tr>
      <w:tr w:rsidR="00D8544D" w:rsidRPr="003A4E68" w:rsidTr="003E266D">
        <w:tc>
          <w:tcPr>
            <w:tcW w:w="2657" w:type="dxa"/>
          </w:tcPr>
          <w:p w:rsidR="0036139D" w:rsidRPr="003A4E68" w:rsidRDefault="00D8544D" w:rsidP="00D854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Введение</w:t>
            </w:r>
          </w:p>
        </w:tc>
        <w:tc>
          <w:tcPr>
            <w:tcW w:w="979" w:type="dxa"/>
          </w:tcPr>
          <w:p w:rsidR="0036139D" w:rsidRPr="003A4E68" w:rsidRDefault="00D8544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36139D" w:rsidRPr="003A4E68" w:rsidRDefault="0036139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139D" w:rsidRPr="003A4E68" w:rsidRDefault="0036139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139D" w:rsidRPr="003A4E68" w:rsidRDefault="0036139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6139D" w:rsidRPr="003A4E68" w:rsidRDefault="0036139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66D" w:rsidRPr="003A4E68" w:rsidTr="003E266D">
        <w:trPr>
          <w:trHeight w:val="930"/>
        </w:trPr>
        <w:tc>
          <w:tcPr>
            <w:tcW w:w="2657" w:type="dxa"/>
            <w:vMerge w:val="restart"/>
          </w:tcPr>
          <w:p w:rsidR="003E266D" w:rsidRPr="003A4E68" w:rsidRDefault="003E266D" w:rsidP="00D8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i/>
                <w:sz w:val="24"/>
                <w:szCs w:val="24"/>
              </w:rPr>
              <w:t>Из литературы первой половины XIX века</w:t>
            </w:r>
          </w:p>
          <w:p w:rsidR="003E266D" w:rsidRPr="003A4E68" w:rsidRDefault="003E266D" w:rsidP="00D8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79" w:type="dxa"/>
          </w:tcPr>
          <w:p w:rsidR="003E266D" w:rsidRPr="003A4E68" w:rsidRDefault="003E266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66D" w:rsidRPr="003A4E68" w:rsidRDefault="003E266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66D" w:rsidRPr="003A4E68" w:rsidRDefault="003E266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3E266D" w:rsidRPr="003A4E68" w:rsidRDefault="003E266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66D" w:rsidRPr="003A4E68" w:rsidRDefault="003E266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66D" w:rsidRPr="003A4E68" w:rsidRDefault="003E266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266D" w:rsidRPr="003A4E68" w:rsidRDefault="003E266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66D" w:rsidRPr="003A4E68" w:rsidRDefault="003E266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66D" w:rsidRPr="003A4E68" w:rsidRDefault="003E266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E266D" w:rsidRPr="003A4E68" w:rsidRDefault="003E266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66D" w:rsidRPr="003A4E68" w:rsidTr="003E266D">
        <w:trPr>
          <w:trHeight w:val="225"/>
        </w:trPr>
        <w:tc>
          <w:tcPr>
            <w:tcW w:w="2657" w:type="dxa"/>
            <w:vMerge/>
          </w:tcPr>
          <w:p w:rsidR="003E266D" w:rsidRPr="003A4E68" w:rsidRDefault="003E266D" w:rsidP="00D854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9" w:type="dxa"/>
          </w:tcPr>
          <w:p w:rsidR="003E266D" w:rsidRPr="003A4E68" w:rsidRDefault="003E266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:rsidR="003E266D" w:rsidRPr="003A4E68" w:rsidRDefault="003E266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E266D" w:rsidRPr="003A4E68" w:rsidRDefault="003E266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66D" w:rsidRPr="003A4E68" w:rsidRDefault="003E266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E266D" w:rsidRPr="003A4E68" w:rsidRDefault="003E266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44D" w:rsidRPr="003A4E68" w:rsidTr="003E266D">
        <w:tc>
          <w:tcPr>
            <w:tcW w:w="2657" w:type="dxa"/>
          </w:tcPr>
          <w:p w:rsidR="0036139D" w:rsidRPr="003A4E68" w:rsidRDefault="00D8544D" w:rsidP="00D8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</w:p>
        </w:tc>
        <w:tc>
          <w:tcPr>
            <w:tcW w:w="979" w:type="dxa"/>
          </w:tcPr>
          <w:p w:rsidR="0036139D" w:rsidRPr="003A4E68" w:rsidRDefault="00B15292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</w:tcPr>
          <w:p w:rsidR="0036139D" w:rsidRPr="003A4E68" w:rsidRDefault="0036139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139D" w:rsidRPr="003A4E68" w:rsidRDefault="0036139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139D" w:rsidRPr="003A4E68" w:rsidRDefault="0036139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6139D" w:rsidRPr="003A4E68" w:rsidRDefault="0036139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44D" w:rsidRPr="003A4E68" w:rsidTr="003E266D">
        <w:tc>
          <w:tcPr>
            <w:tcW w:w="2657" w:type="dxa"/>
          </w:tcPr>
          <w:p w:rsidR="0036139D" w:rsidRPr="003A4E68" w:rsidRDefault="00D8544D" w:rsidP="00D8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Н.В. Гоголь</w:t>
            </w:r>
          </w:p>
        </w:tc>
        <w:tc>
          <w:tcPr>
            <w:tcW w:w="979" w:type="dxa"/>
          </w:tcPr>
          <w:p w:rsidR="0036139D" w:rsidRPr="003A4E68" w:rsidRDefault="008257C3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</w:tcPr>
          <w:p w:rsidR="0036139D" w:rsidRPr="003A4E68" w:rsidRDefault="003E266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6139D" w:rsidRPr="003A4E68" w:rsidRDefault="003E266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6139D" w:rsidRPr="003A4E68" w:rsidRDefault="0036139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6139D" w:rsidRPr="003A4E68" w:rsidRDefault="0036139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44D" w:rsidRPr="003A4E68" w:rsidTr="003E266D">
        <w:tc>
          <w:tcPr>
            <w:tcW w:w="2657" w:type="dxa"/>
          </w:tcPr>
          <w:p w:rsidR="0036139D" w:rsidRPr="003A4E68" w:rsidRDefault="00D8544D" w:rsidP="00D854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 второй половины XIX века</w:t>
            </w:r>
          </w:p>
        </w:tc>
        <w:tc>
          <w:tcPr>
            <w:tcW w:w="979" w:type="dxa"/>
          </w:tcPr>
          <w:p w:rsidR="0036139D" w:rsidRPr="003A4E68" w:rsidRDefault="00B15292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36139D" w:rsidRPr="003A4E68" w:rsidRDefault="0036139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139D" w:rsidRPr="003A4E68" w:rsidRDefault="0036139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139D" w:rsidRPr="003A4E68" w:rsidRDefault="0036139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6139D" w:rsidRPr="003A4E68" w:rsidRDefault="0036139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44D" w:rsidRPr="003A4E68" w:rsidTr="003E266D">
        <w:tc>
          <w:tcPr>
            <w:tcW w:w="2657" w:type="dxa"/>
          </w:tcPr>
          <w:p w:rsidR="0036139D" w:rsidRPr="003A4E68" w:rsidRDefault="00D8544D" w:rsidP="00D8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А.Н.Островский</w:t>
            </w: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79" w:type="dxa"/>
          </w:tcPr>
          <w:p w:rsidR="0036139D" w:rsidRPr="003A4E68" w:rsidRDefault="008257C3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1" w:type="dxa"/>
          </w:tcPr>
          <w:p w:rsidR="0036139D" w:rsidRPr="003A4E68" w:rsidRDefault="00B15292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6139D" w:rsidRPr="003A4E68" w:rsidRDefault="00B15292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6139D" w:rsidRPr="003A4E68" w:rsidRDefault="0036139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6139D" w:rsidRPr="003A4E68" w:rsidRDefault="0036139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44D" w:rsidRPr="003A4E68" w:rsidTr="003E266D">
        <w:tc>
          <w:tcPr>
            <w:tcW w:w="2657" w:type="dxa"/>
          </w:tcPr>
          <w:p w:rsidR="0036139D" w:rsidRPr="003A4E68" w:rsidRDefault="00D8544D" w:rsidP="00D8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И.А. Гончаров</w:t>
            </w:r>
          </w:p>
        </w:tc>
        <w:tc>
          <w:tcPr>
            <w:tcW w:w="979" w:type="dxa"/>
          </w:tcPr>
          <w:p w:rsidR="0036139D" w:rsidRPr="003A4E68" w:rsidRDefault="00B15292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1" w:type="dxa"/>
          </w:tcPr>
          <w:p w:rsidR="0036139D" w:rsidRPr="003A4E68" w:rsidRDefault="00B15292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6139D" w:rsidRPr="003A4E68" w:rsidRDefault="0036139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139D" w:rsidRPr="003A4E68" w:rsidRDefault="0036139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6139D" w:rsidRPr="003A4E68" w:rsidRDefault="00B15292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544D" w:rsidRPr="003A4E68" w:rsidTr="003E266D">
        <w:tc>
          <w:tcPr>
            <w:tcW w:w="2657" w:type="dxa"/>
          </w:tcPr>
          <w:p w:rsidR="0036139D" w:rsidRPr="003A4E68" w:rsidRDefault="00D8544D" w:rsidP="00D8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И.С.Тургенев</w:t>
            </w: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79" w:type="dxa"/>
          </w:tcPr>
          <w:p w:rsidR="0036139D" w:rsidRPr="003A4E68" w:rsidRDefault="00B15292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1" w:type="dxa"/>
          </w:tcPr>
          <w:p w:rsidR="0036139D" w:rsidRPr="003A4E68" w:rsidRDefault="00B15292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6139D" w:rsidRPr="003A4E68" w:rsidRDefault="0036139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139D" w:rsidRPr="003A4E68" w:rsidRDefault="0036139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6139D" w:rsidRPr="003A4E68" w:rsidRDefault="00B15292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544D" w:rsidRPr="003A4E68" w:rsidTr="003E266D">
        <w:tc>
          <w:tcPr>
            <w:tcW w:w="2657" w:type="dxa"/>
          </w:tcPr>
          <w:p w:rsidR="0036139D" w:rsidRPr="003A4E68" w:rsidRDefault="00D8544D" w:rsidP="00D8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Н.Г.Чернышевский</w:t>
            </w: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79" w:type="dxa"/>
          </w:tcPr>
          <w:p w:rsidR="0036139D" w:rsidRPr="003A4E68" w:rsidRDefault="00F509D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36139D" w:rsidRPr="003A4E68" w:rsidRDefault="0036139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139D" w:rsidRPr="003A4E68" w:rsidRDefault="0036139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139D" w:rsidRPr="003A4E68" w:rsidRDefault="0036139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6139D" w:rsidRPr="003A4E68" w:rsidRDefault="0036139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44D" w:rsidRPr="003A4E68" w:rsidTr="003E266D">
        <w:tc>
          <w:tcPr>
            <w:tcW w:w="2657" w:type="dxa"/>
          </w:tcPr>
          <w:p w:rsidR="0036139D" w:rsidRPr="003A4E68" w:rsidRDefault="00D8544D" w:rsidP="00D8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Н.А.Некрасов</w:t>
            </w: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79" w:type="dxa"/>
          </w:tcPr>
          <w:p w:rsidR="0036139D" w:rsidRPr="003A4E68" w:rsidRDefault="00F509D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1" w:type="dxa"/>
          </w:tcPr>
          <w:p w:rsidR="0036139D" w:rsidRPr="003A4E68" w:rsidRDefault="00F509D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6139D" w:rsidRPr="003A4E68" w:rsidRDefault="0036139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139D" w:rsidRPr="003A4E68" w:rsidRDefault="00F509D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36139D" w:rsidRPr="003A4E68" w:rsidRDefault="00F509D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544D" w:rsidRPr="003A4E68" w:rsidTr="003E266D">
        <w:tc>
          <w:tcPr>
            <w:tcW w:w="2657" w:type="dxa"/>
          </w:tcPr>
          <w:p w:rsidR="0036139D" w:rsidRPr="003A4E68" w:rsidRDefault="00D8544D" w:rsidP="00D8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Ф.И.Тютчев</w:t>
            </w:r>
          </w:p>
        </w:tc>
        <w:tc>
          <w:tcPr>
            <w:tcW w:w="979" w:type="dxa"/>
          </w:tcPr>
          <w:p w:rsidR="0036139D" w:rsidRPr="003A4E68" w:rsidRDefault="006E316B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36139D" w:rsidRPr="003A4E68" w:rsidRDefault="0036139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139D" w:rsidRPr="003A4E68" w:rsidRDefault="0036139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139D" w:rsidRPr="003A4E68" w:rsidRDefault="0036139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6139D" w:rsidRPr="003A4E68" w:rsidRDefault="0036139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44D" w:rsidRPr="003A4E68" w:rsidTr="003E266D">
        <w:tc>
          <w:tcPr>
            <w:tcW w:w="2657" w:type="dxa"/>
          </w:tcPr>
          <w:p w:rsidR="0036139D" w:rsidRPr="003A4E68" w:rsidRDefault="00D8544D" w:rsidP="00D8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А.А.Фет</w:t>
            </w: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79" w:type="dxa"/>
          </w:tcPr>
          <w:p w:rsidR="0036139D" w:rsidRPr="003A4E68" w:rsidRDefault="006E316B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</w:tcPr>
          <w:p w:rsidR="0036139D" w:rsidRPr="003A4E68" w:rsidRDefault="006E316B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6139D" w:rsidRPr="003A4E68" w:rsidRDefault="0036139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139D" w:rsidRPr="003A4E68" w:rsidRDefault="006E316B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36139D" w:rsidRPr="003A4E68" w:rsidRDefault="0036139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44D" w:rsidRPr="003A4E68" w:rsidTr="003E266D">
        <w:tc>
          <w:tcPr>
            <w:tcW w:w="2657" w:type="dxa"/>
          </w:tcPr>
          <w:p w:rsidR="0036139D" w:rsidRPr="003A4E68" w:rsidRDefault="00D8544D" w:rsidP="00D8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Н.С.Лесков</w:t>
            </w:r>
          </w:p>
        </w:tc>
        <w:tc>
          <w:tcPr>
            <w:tcW w:w="979" w:type="dxa"/>
          </w:tcPr>
          <w:p w:rsidR="0036139D" w:rsidRPr="003A4E68" w:rsidRDefault="006E316B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:rsidR="0036139D" w:rsidRPr="003A4E68" w:rsidRDefault="006E316B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6139D" w:rsidRPr="003A4E68" w:rsidRDefault="006E316B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6139D" w:rsidRPr="003A4E68" w:rsidRDefault="006E316B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36139D" w:rsidRPr="003A4E68" w:rsidRDefault="0036139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44D" w:rsidRPr="003A4E68" w:rsidTr="003E266D">
        <w:tc>
          <w:tcPr>
            <w:tcW w:w="2657" w:type="dxa"/>
          </w:tcPr>
          <w:p w:rsidR="0036139D" w:rsidRPr="003A4E68" w:rsidRDefault="00D8544D" w:rsidP="00D8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М.Е.Салтыков</w:t>
            </w:r>
            <w:proofErr w:type="spellEnd"/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-Щедрин</w:t>
            </w:r>
          </w:p>
        </w:tc>
        <w:tc>
          <w:tcPr>
            <w:tcW w:w="979" w:type="dxa"/>
          </w:tcPr>
          <w:p w:rsidR="0036139D" w:rsidRPr="003A4E68" w:rsidRDefault="006E316B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</w:tcPr>
          <w:p w:rsidR="0036139D" w:rsidRPr="003A4E68" w:rsidRDefault="006E316B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6139D" w:rsidRPr="003A4E68" w:rsidRDefault="0036139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139D" w:rsidRPr="003A4E68" w:rsidRDefault="0036139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6139D" w:rsidRPr="003A4E68" w:rsidRDefault="0036139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44D" w:rsidRPr="003A4E68" w:rsidTr="003E266D">
        <w:tc>
          <w:tcPr>
            <w:tcW w:w="2657" w:type="dxa"/>
          </w:tcPr>
          <w:p w:rsidR="0036139D" w:rsidRPr="003A4E68" w:rsidRDefault="00D8544D" w:rsidP="00D8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А.К.Толстой</w:t>
            </w:r>
          </w:p>
        </w:tc>
        <w:tc>
          <w:tcPr>
            <w:tcW w:w="979" w:type="dxa"/>
          </w:tcPr>
          <w:p w:rsidR="0036139D" w:rsidRPr="003A4E68" w:rsidRDefault="006E316B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36139D" w:rsidRPr="003A4E68" w:rsidRDefault="006E316B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6139D" w:rsidRPr="003A4E68" w:rsidRDefault="0036139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139D" w:rsidRPr="003A4E68" w:rsidRDefault="0036139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6139D" w:rsidRPr="003A4E68" w:rsidRDefault="0036139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44D" w:rsidRPr="003A4E68" w:rsidTr="003E266D">
        <w:tc>
          <w:tcPr>
            <w:tcW w:w="2657" w:type="dxa"/>
          </w:tcPr>
          <w:p w:rsidR="00D8544D" w:rsidRPr="003A4E68" w:rsidRDefault="00D8544D" w:rsidP="00D8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</w:p>
        </w:tc>
        <w:tc>
          <w:tcPr>
            <w:tcW w:w="979" w:type="dxa"/>
          </w:tcPr>
          <w:p w:rsidR="00D8544D" w:rsidRPr="003A4E68" w:rsidRDefault="006E316B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1" w:type="dxa"/>
          </w:tcPr>
          <w:p w:rsidR="00D8544D" w:rsidRPr="003A4E68" w:rsidRDefault="006E316B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8544D" w:rsidRPr="003A4E68" w:rsidRDefault="00D8544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544D" w:rsidRPr="003A4E68" w:rsidRDefault="006E316B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D8544D" w:rsidRPr="003A4E68" w:rsidRDefault="00D8544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44D" w:rsidRPr="003A4E68" w:rsidTr="003E266D">
        <w:tc>
          <w:tcPr>
            <w:tcW w:w="2657" w:type="dxa"/>
          </w:tcPr>
          <w:p w:rsidR="00D8544D" w:rsidRPr="003A4E68" w:rsidRDefault="00D8544D" w:rsidP="00D8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Ф.М.Достоевский</w:t>
            </w:r>
          </w:p>
        </w:tc>
        <w:tc>
          <w:tcPr>
            <w:tcW w:w="979" w:type="dxa"/>
          </w:tcPr>
          <w:p w:rsidR="00D8544D" w:rsidRPr="003A4E68" w:rsidRDefault="006E316B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1" w:type="dxa"/>
          </w:tcPr>
          <w:p w:rsidR="00D8544D" w:rsidRPr="003A4E68" w:rsidRDefault="006E316B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8544D" w:rsidRPr="003A4E68" w:rsidRDefault="00D8544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544D" w:rsidRPr="003A4E68" w:rsidRDefault="00D8544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8544D" w:rsidRPr="003A4E68" w:rsidRDefault="006E316B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544D" w:rsidRPr="003A4E68" w:rsidTr="003E266D">
        <w:tc>
          <w:tcPr>
            <w:tcW w:w="2657" w:type="dxa"/>
          </w:tcPr>
          <w:p w:rsidR="00D8544D" w:rsidRPr="003A4E68" w:rsidRDefault="00D8544D" w:rsidP="00D8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79" w:type="dxa"/>
          </w:tcPr>
          <w:p w:rsidR="00D8544D" w:rsidRPr="003A4E68" w:rsidRDefault="006E316B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:rsidR="00D8544D" w:rsidRPr="003A4E68" w:rsidRDefault="00D8544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544D" w:rsidRPr="003A4E68" w:rsidRDefault="00D8544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544D" w:rsidRPr="003A4E68" w:rsidRDefault="00D8544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8544D" w:rsidRPr="003A4E68" w:rsidRDefault="00D8544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44D" w:rsidRPr="003A4E68" w:rsidTr="003E266D">
        <w:tc>
          <w:tcPr>
            <w:tcW w:w="2657" w:type="dxa"/>
          </w:tcPr>
          <w:p w:rsidR="00D8544D" w:rsidRPr="003A4E68" w:rsidRDefault="00D8544D" w:rsidP="00D8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изученного материала</w:t>
            </w:r>
          </w:p>
        </w:tc>
        <w:tc>
          <w:tcPr>
            <w:tcW w:w="979" w:type="dxa"/>
          </w:tcPr>
          <w:p w:rsidR="00D8544D" w:rsidRPr="003A4E68" w:rsidRDefault="008257C3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</w:tcPr>
          <w:p w:rsidR="00D8544D" w:rsidRPr="003A4E68" w:rsidRDefault="00D8544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544D" w:rsidRPr="003A4E68" w:rsidRDefault="006E316B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8544D" w:rsidRPr="003A4E68" w:rsidRDefault="00D8544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8544D" w:rsidRPr="003A4E68" w:rsidRDefault="00D8544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44D" w:rsidRPr="003A4E68" w:rsidTr="003E266D">
        <w:tc>
          <w:tcPr>
            <w:tcW w:w="2657" w:type="dxa"/>
          </w:tcPr>
          <w:p w:rsidR="00D8544D" w:rsidRPr="003A4E68" w:rsidRDefault="00D8544D" w:rsidP="00D8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9" w:type="dxa"/>
          </w:tcPr>
          <w:p w:rsidR="00D8544D" w:rsidRPr="003A4E68" w:rsidRDefault="00D8544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51" w:type="dxa"/>
          </w:tcPr>
          <w:p w:rsidR="00D8544D" w:rsidRPr="003A4E68" w:rsidRDefault="003E266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8544D" w:rsidRPr="003A4E68" w:rsidRDefault="003E266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8544D" w:rsidRPr="003A4E68" w:rsidRDefault="003E266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D8544D" w:rsidRPr="003A4E68" w:rsidRDefault="003E266D" w:rsidP="003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8351E" w:rsidRDefault="0036139D" w:rsidP="0036139D">
      <w:pPr>
        <w:rPr>
          <w:b/>
          <w:sz w:val="24"/>
          <w:szCs w:val="24"/>
        </w:rPr>
        <w:sectPr w:rsidR="00B8351E" w:rsidSect="00351F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E266D">
        <w:rPr>
          <w:b/>
          <w:sz w:val="24"/>
          <w:szCs w:val="24"/>
        </w:rPr>
        <w:tab/>
      </w:r>
      <w:r w:rsidRPr="003E266D">
        <w:rPr>
          <w:b/>
          <w:sz w:val="24"/>
          <w:szCs w:val="24"/>
        </w:rPr>
        <w:tab/>
      </w:r>
    </w:p>
    <w:p w:rsidR="00B8351E" w:rsidRDefault="00B8351E" w:rsidP="00B8351E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B8351E">
        <w:rPr>
          <w:rFonts w:ascii="Times New Roman" w:hAnsi="Times New Roman" w:cs="Times New Roman"/>
          <w:b/>
          <w:sz w:val="24"/>
          <w:szCs w:val="24"/>
        </w:rPr>
        <w:lastRenderedPageBreak/>
        <w:t>КРИТЕРИИ И НЕРМЫ ОЦЕНОК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435AF" w:rsidRPr="009143BF" w:rsidRDefault="0036139D" w:rsidP="005435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51E">
        <w:rPr>
          <w:rFonts w:ascii="Times New Roman" w:hAnsi="Times New Roman" w:cs="Times New Roman"/>
          <w:b/>
          <w:sz w:val="24"/>
          <w:szCs w:val="24"/>
        </w:rPr>
        <w:tab/>
      </w:r>
      <w:r w:rsidR="005435AF" w:rsidRPr="009143BF">
        <w:rPr>
          <w:rFonts w:ascii="Times New Roman" w:hAnsi="Times New Roman" w:cs="Times New Roman"/>
          <w:b/>
          <w:bCs/>
          <w:sz w:val="24"/>
          <w:szCs w:val="24"/>
        </w:rPr>
        <w:t>Оценка устных ответов</w:t>
      </w:r>
    </w:p>
    <w:p w:rsidR="005435AF" w:rsidRPr="009143BF" w:rsidRDefault="005435AF" w:rsidP="005435A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sz w:val="24"/>
          <w:szCs w:val="24"/>
        </w:rPr>
        <w:t>При оценке устных ответов учитель руководствуется следующими основными   критериями   в   пределах   программы   данного   класса:</w:t>
      </w:r>
    </w:p>
    <w:p w:rsidR="005435AF" w:rsidRPr="009143BF" w:rsidRDefault="005435AF" w:rsidP="005435A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sz w:val="24"/>
          <w:szCs w:val="24"/>
        </w:rPr>
        <w:t>1.Знание текста и понимание идейно-художественного содержания изученного произведения.</w:t>
      </w:r>
    </w:p>
    <w:p w:rsidR="005435AF" w:rsidRPr="009143BF" w:rsidRDefault="005435AF" w:rsidP="005435A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sz w:val="24"/>
          <w:szCs w:val="24"/>
        </w:rPr>
        <w:t>2.Умение объяснять взаимосвязь событий, характер и поступки героев.</w:t>
      </w:r>
    </w:p>
    <w:p w:rsidR="005435AF" w:rsidRPr="009143BF" w:rsidRDefault="005435AF" w:rsidP="005435A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sz w:val="24"/>
          <w:szCs w:val="24"/>
        </w:rPr>
        <w:t xml:space="preserve">3.Понимание роли художественных </w:t>
      </w:r>
      <w:r w:rsidRPr="009143BF">
        <w:rPr>
          <w:rFonts w:ascii="Times New Roman" w:hAnsi="Times New Roman" w:cs="Times New Roman"/>
          <w:sz w:val="24"/>
          <w:szCs w:val="24"/>
        </w:rPr>
        <w:t>средств в</w:t>
      </w:r>
      <w:r w:rsidRPr="009143BF">
        <w:rPr>
          <w:rFonts w:ascii="Times New Roman" w:hAnsi="Times New Roman" w:cs="Times New Roman"/>
          <w:sz w:val="24"/>
          <w:szCs w:val="24"/>
        </w:rPr>
        <w:t xml:space="preserve"> раскрытии идейно-эстетического содержания изученного произведения.</w:t>
      </w:r>
    </w:p>
    <w:p w:rsidR="005435AF" w:rsidRPr="009143BF" w:rsidRDefault="005435AF" w:rsidP="005435A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sz w:val="24"/>
          <w:szCs w:val="24"/>
        </w:rPr>
        <w:t>4.Знание теоретико-литературных понятий и умение пользоваться этими знаниями при анализе произведений, изучаемых в классе и прочитанных самостоятельно.</w:t>
      </w:r>
    </w:p>
    <w:p w:rsidR="005435AF" w:rsidRPr="009143BF" w:rsidRDefault="005435AF" w:rsidP="005435A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sz w:val="24"/>
          <w:szCs w:val="24"/>
        </w:rPr>
        <w:t>5.Умение анализировать художественное произведение в соответствии с ведущими идеями эпохи.</w:t>
      </w:r>
    </w:p>
    <w:p w:rsidR="005435AF" w:rsidRPr="009143BF" w:rsidRDefault="005435AF" w:rsidP="005435A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sz w:val="24"/>
          <w:szCs w:val="24"/>
        </w:rPr>
        <w:t>6.Умение владеть монологической литературной речью; логичность и последовательность ответа; беглость, правильность и выразительность чтения с учетом темпа чтения по классам.</w:t>
      </w:r>
    </w:p>
    <w:p w:rsidR="005435AF" w:rsidRPr="009143BF" w:rsidRDefault="005435AF" w:rsidP="005435A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sz w:val="24"/>
          <w:szCs w:val="24"/>
        </w:rPr>
        <w:t>В соответствии с этим:</w:t>
      </w:r>
    </w:p>
    <w:p w:rsidR="005435AF" w:rsidRPr="009143BF" w:rsidRDefault="005435AF" w:rsidP="005435A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b/>
          <w:bCs/>
          <w:sz w:val="24"/>
          <w:szCs w:val="24"/>
        </w:rPr>
        <w:t xml:space="preserve">Отметкой </w:t>
      </w:r>
      <w:r w:rsidRPr="009143BF">
        <w:rPr>
          <w:rFonts w:ascii="Times New Roman" w:hAnsi="Times New Roman" w:cs="Times New Roman"/>
          <w:sz w:val="24"/>
          <w:szCs w:val="24"/>
        </w:rPr>
        <w:t xml:space="preserve">«5» оценивается </w:t>
      </w:r>
      <w:r w:rsidRPr="009143BF">
        <w:rPr>
          <w:rFonts w:ascii="Times New Roman" w:hAnsi="Times New Roman" w:cs="Times New Roman"/>
          <w:sz w:val="24"/>
          <w:szCs w:val="24"/>
        </w:rPr>
        <w:t>ответ, обнаруживающий</w:t>
      </w:r>
      <w:r w:rsidRPr="009143BF">
        <w:rPr>
          <w:rFonts w:ascii="Times New Roman" w:hAnsi="Times New Roman" w:cs="Times New Roman"/>
          <w:sz w:val="24"/>
          <w:szCs w:val="24"/>
        </w:rPr>
        <w:t xml:space="preserve">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</w:t>
      </w:r>
      <w:r w:rsidRPr="009143BF">
        <w:rPr>
          <w:rFonts w:ascii="Times New Roman" w:hAnsi="Times New Roman" w:cs="Times New Roman"/>
          <w:sz w:val="24"/>
          <w:szCs w:val="24"/>
        </w:rPr>
        <w:t>выводов, свободное</w:t>
      </w:r>
      <w:r w:rsidRPr="009143BF">
        <w:rPr>
          <w:rFonts w:ascii="Times New Roman" w:hAnsi="Times New Roman" w:cs="Times New Roman"/>
          <w:sz w:val="24"/>
          <w:szCs w:val="24"/>
        </w:rPr>
        <w:t xml:space="preserve"> владение монологической литературной речью.</w:t>
      </w:r>
    </w:p>
    <w:p w:rsidR="005435AF" w:rsidRPr="009143BF" w:rsidRDefault="005435AF" w:rsidP="005435A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b/>
          <w:bCs/>
          <w:sz w:val="24"/>
          <w:szCs w:val="24"/>
        </w:rPr>
        <w:t xml:space="preserve">Отметкой «4» </w:t>
      </w:r>
      <w:r w:rsidRPr="009143BF">
        <w:rPr>
          <w:rFonts w:ascii="Times New Roman" w:hAnsi="Times New Roman" w:cs="Times New Roman"/>
          <w:sz w:val="24"/>
          <w:szCs w:val="24"/>
        </w:rPr>
        <w:t>оценивается ответ, который показывает прочное знание и достаточно глубокое понимание текста изучаемого произведения; умение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литературной речью.</w:t>
      </w:r>
    </w:p>
    <w:p w:rsidR="005435AF" w:rsidRPr="009143BF" w:rsidRDefault="005435AF" w:rsidP="005435A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sz w:val="24"/>
          <w:szCs w:val="24"/>
        </w:rPr>
        <w:t>Однако допускается одна-две неточности в ответе.</w:t>
      </w:r>
    </w:p>
    <w:p w:rsidR="005435AF" w:rsidRPr="009143BF" w:rsidRDefault="005435AF" w:rsidP="005435A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b/>
          <w:bCs/>
          <w:sz w:val="24"/>
          <w:szCs w:val="24"/>
        </w:rPr>
        <w:t xml:space="preserve">Отметкой «3» </w:t>
      </w:r>
      <w:r w:rsidRPr="009143BF">
        <w:rPr>
          <w:rFonts w:ascii="Times New Roman" w:hAnsi="Times New Roman" w:cs="Times New Roman"/>
          <w:sz w:val="24"/>
          <w:szCs w:val="24"/>
        </w:rPr>
        <w:t>оценивается ответ, свидетельствующий в основном о знании и понимании текста изучаемого произведения; умении объяснить взаимосвязь основных событий, характеры и поступки героев и роль важнейших художественных средств  в раскрытии идейно-художественного содержания произведения; о знании основных вопросов теории, но недостаточном умении пользоваться этими знаниями при анализе произведений; об ограниченных навыках разбора и недостаточном умении привлекать текст  произведения для подтверждения своих выводов.</w:t>
      </w:r>
    </w:p>
    <w:p w:rsidR="005435AF" w:rsidRPr="009143BF" w:rsidRDefault="005435AF" w:rsidP="005435A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sz w:val="24"/>
          <w:szCs w:val="24"/>
        </w:rPr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5435AF" w:rsidRPr="009143BF" w:rsidRDefault="005435AF" w:rsidP="005435A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b/>
          <w:bCs/>
          <w:sz w:val="24"/>
          <w:szCs w:val="24"/>
        </w:rPr>
        <w:t xml:space="preserve">Отметкой </w:t>
      </w:r>
      <w:r w:rsidRPr="009143BF">
        <w:rPr>
          <w:rFonts w:ascii="Times New Roman" w:hAnsi="Times New Roman" w:cs="Times New Roman"/>
          <w:sz w:val="24"/>
          <w:szCs w:val="24"/>
        </w:rPr>
        <w:t xml:space="preserve">«2» 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</w:t>
      </w:r>
      <w:proofErr w:type="gramStart"/>
      <w:r w:rsidRPr="009143BF">
        <w:rPr>
          <w:rFonts w:ascii="Times New Roman" w:hAnsi="Times New Roman" w:cs="Times New Roman"/>
          <w:sz w:val="24"/>
          <w:szCs w:val="24"/>
        </w:rPr>
        <w:t>средств  в</w:t>
      </w:r>
      <w:proofErr w:type="gramEnd"/>
      <w:r w:rsidRPr="009143BF">
        <w:rPr>
          <w:rFonts w:ascii="Times New Roman" w:hAnsi="Times New Roman" w:cs="Times New Roman"/>
          <w:sz w:val="24"/>
          <w:szCs w:val="24"/>
        </w:rPr>
        <w:t xml:space="preserve"> раскрытии идейно-эстетического содержания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</w:r>
    </w:p>
    <w:p w:rsidR="005435AF" w:rsidRDefault="005435AF" w:rsidP="005435A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b/>
          <w:bCs/>
          <w:sz w:val="24"/>
          <w:szCs w:val="24"/>
        </w:rPr>
        <w:t>Отметк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9143BF">
        <w:rPr>
          <w:rFonts w:ascii="Times New Roman" w:hAnsi="Times New Roman" w:cs="Times New Roman"/>
          <w:b/>
          <w:bCs/>
          <w:sz w:val="24"/>
          <w:szCs w:val="24"/>
        </w:rPr>
        <w:t xml:space="preserve"> «1» </w:t>
      </w:r>
      <w:r>
        <w:rPr>
          <w:rFonts w:ascii="Times New Roman" w:hAnsi="Times New Roman" w:cs="Times New Roman"/>
          <w:sz w:val="24"/>
          <w:szCs w:val="24"/>
        </w:rPr>
        <w:t>не ставится</w:t>
      </w:r>
      <w:r w:rsidRPr="009143BF">
        <w:rPr>
          <w:rFonts w:ascii="Times New Roman" w:hAnsi="Times New Roman" w:cs="Times New Roman"/>
          <w:sz w:val="24"/>
          <w:szCs w:val="24"/>
        </w:rPr>
        <w:t>.</w:t>
      </w:r>
    </w:p>
    <w:p w:rsidR="005435AF" w:rsidRPr="009143BF" w:rsidRDefault="005435AF" w:rsidP="005435A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35AF" w:rsidRDefault="005435AF" w:rsidP="005435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35AF" w:rsidRPr="009143BF" w:rsidRDefault="005435AF" w:rsidP="005435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3BF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Оценка сочинений</w:t>
      </w:r>
    </w:p>
    <w:p w:rsidR="005435AF" w:rsidRPr="009143BF" w:rsidRDefault="005435AF" w:rsidP="005435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sz w:val="24"/>
          <w:szCs w:val="24"/>
        </w:rPr>
        <w:t>В основу оценки сочинений по литературе положены следующие главные критерии в пределах программы данного класса:</w:t>
      </w:r>
    </w:p>
    <w:p w:rsidR="005435AF" w:rsidRPr="009143BF" w:rsidRDefault="005435AF" w:rsidP="005435A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3BF">
        <w:rPr>
          <w:rFonts w:ascii="Times New Roman" w:hAnsi="Times New Roman" w:cs="Times New Roman"/>
          <w:sz w:val="24"/>
          <w:szCs w:val="24"/>
        </w:rPr>
        <w:t>правильное</w:t>
      </w:r>
      <w:proofErr w:type="gramEnd"/>
      <w:r w:rsidRPr="009143BF">
        <w:rPr>
          <w:rFonts w:ascii="Times New Roman" w:hAnsi="Times New Roman" w:cs="Times New Roman"/>
          <w:sz w:val="24"/>
          <w:szCs w:val="24"/>
        </w:rPr>
        <w:t xml:space="preserve"> понимание темы, глубина и полнота ее раскрытия, верная передача фактов, правильное объяснение событий и поведения героев, 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 соразмерность частей сочинения, логичность связей и переходов между ними;</w:t>
      </w:r>
    </w:p>
    <w:p w:rsidR="005435AF" w:rsidRPr="009143BF" w:rsidRDefault="005435AF" w:rsidP="005435A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3BF">
        <w:rPr>
          <w:rFonts w:ascii="Times New Roman" w:hAnsi="Times New Roman" w:cs="Times New Roman"/>
          <w:sz w:val="24"/>
          <w:szCs w:val="24"/>
        </w:rPr>
        <w:t>точность</w:t>
      </w:r>
      <w:proofErr w:type="gramEnd"/>
      <w:r w:rsidRPr="009143BF">
        <w:rPr>
          <w:rFonts w:ascii="Times New Roman" w:hAnsi="Times New Roman" w:cs="Times New Roman"/>
          <w:sz w:val="24"/>
          <w:szCs w:val="24"/>
        </w:rPr>
        <w:t xml:space="preserve"> и богатство лексики, умение пользоваться изобразительными средствами языка.</w:t>
      </w:r>
    </w:p>
    <w:p w:rsidR="005435AF" w:rsidRPr="009143BF" w:rsidRDefault="005435AF" w:rsidP="005435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sz w:val="24"/>
          <w:szCs w:val="24"/>
        </w:rPr>
        <w:t>Оценка за грамотность сочинения выставляется в соответствии с «Системой оценивания личных достижений учащихся по литературе».</w:t>
      </w:r>
    </w:p>
    <w:p w:rsidR="005435AF" w:rsidRPr="009143BF" w:rsidRDefault="005435AF" w:rsidP="005435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b/>
          <w:bCs/>
          <w:sz w:val="24"/>
          <w:szCs w:val="24"/>
        </w:rPr>
        <w:t xml:space="preserve">Отметка </w:t>
      </w:r>
      <w:r w:rsidRPr="009143BF">
        <w:rPr>
          <w:rFonts w:ascii="Times New Roman" w:hAnsi="Times New Roman" w:cs="Times New Roman"/>
          <w:sz w:val="24"/>
          <w:szCs w:val="24"/>
        </w:rPr>
        <w:t>«5» ставится за сочинение:</w:t>
      </w:r>
    </w:p>
    <w:p w:rsidR="005435AF" w:rsidRPr="009143BF" w:rsidRDefault="005435AF" w:rsidP="005435A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3BF">
        <w:rPr>
          <w:rFonts w:ascii="Times New Roman" w:hAnsi="Times New Roman" w:cs="Times New Roman"/>
          <w:sz w:val="24"/>
          <w:szCs w:val="24"/>
        </w:rPr>
        <w:t>глубоко</w:t>
      </w:r>
      <w:proofErr w:type="gramEnd"/>
      <w:r w:rsidRPr="009143BF">
        <w:rPr>
          <w:rFonts w:ascii="Times New Roman" w:hAnsi="Times New Roman" w:cs="Times New Roman"/>
          <w:sz w:val="24"/>
          <w:szCs w:val="24"/>
        </w:rPr>
        <w:t xml:space="preserve"> и аргументировано раскрывающее тему, свидетельствующее об отличном знании текста произведения и других материалов, необходимых для ее раскрытия, об умении целенаправленно анализировать материал, делать выводы и обобщения;</w:t>
      </w:r>
    </w:p>
    <w:p w:rsidR="005435AF" w:rsidRPr="009143BF" w:rsidRDefault="005435AF" w:rsidP="005435A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3BF">
        <w:rPr>
          <w:rFonts w:ascii="Times New Roman" w:hAnsi="Times New Roman" w:cs="Times New Roman"/>
          <w:sz w:val="24"/>
          <w:szCs w:val="24"/>
        </w:rPr>
        <w:t>стройное</w:t>
      </w:r>
      <w:proofErr w:type="gramEnd"/>
      <w:r w:rsidRPr="009143BF">
        <w:rPr>
          <w:rFonts w:ascii="Times New Roman" w:hAnsi="Times New Roman" w:cs="Times New Roman"/>
          <w:sz w:val="24"/>
          <w:szCs w:val="24"/>
        </w:rPr>
        <w:t xml:space="preserve"> по композиции, логичное и последовательное в изложении мыслей;</w:t>
      </w:r>
    </w:p>
    <w:p w:rsidR="005435AF" w:rsidRPr="009143BF" w:rsidRDefault="005435AF" w:rsidP="005435A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3BF"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 w:rsidRPr="009143BF">
        <w:rPr>
          <w:rFonts w:ascii="Times New Roman" w:hAnsi="Times New Roman" w:cs="Times New Roman"/>
          <w:sz w:val="24"/>
          <w:szCs w:val="24"/>
        </w:rPr>
        <w:t xml:space="preserve"> правильным литературным языком и стилистически соответствующее содержанию.</w:t>
      </w:r>
    </w:p>
    <w:p w:rsidR="005435AF" w:rsidRPr="009143BF" w:rsidRDefault="005435AF" w:rsidP="005435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sz w:val="24"/>
          <w:szCs w:val="24"/>
        </w:rPr>
        <w:t>Допускается незначительная неточность в содержании, один-два речевых недочета.</w:t>
      </w:r>
    </w:p>
    <w:p w:rsidR="005435AF" w:rsidRPr="009143BF" w:rsidRDefault="005435AF" w:rsidP="005435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b/>
          <w:bCs/>
          <w:sz w:val="24"/>
          <w:szCs w:val="24"/>
        </w:rPr>
        <w:t xml:space="preserve">Отметка </w:t>
      </w:r>
      <w:r w:rsidRPr="009143BF">
        <w:rPr>
          <w:rFonts w:ascii="Times New Roman" w:hAnsi="Times New Roman" w:cs="Times New Roman"/>
          <w:sz w:val="24"/>
          <w:szCs w:val="24"/>
        </w:rPr>
        <w:t>«4» ставится за сочинение:</w:t>
      </w:r>
    </w:p>
    <w:p w:rsidR="005435AF" w:rsidRPr="009143BF" w:rsidRDefault="005435AF" w:rsidP="005435A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3BF">
        <w:rPr>
          <w:rFonts w:ascii="Times New Roman" w:hAnsi="Times New Roman" w:cs="Times New Roman"/>
          <w:sz w:val="24"/>
          <w:szCs w:val="24"/>
        </w:rPr>
        <w:t>достаточно</w:t>
      </w:r>
      <w:proofErr w:type="gramEnd"/>
      <w:r w:rsidRPr="009143BF">
        <w:rPr>
          <w:rFonts w:ascii="Times New Roman" w:hAnsi="Times New Roman" w:cs="Times New Roman"/>
          <w:sz w:val="24"/>
          <w:szCs w:val="24"/>
        </w:rPr>
        <w:t xml:space="preserve">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5435AF" w:rsidRPr="009143BF" w:rsidRDefault="005435AF" w:rsidP="005435A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3BF">
        <w:rPr>
          <w:rFonts w:ascii="Times New Roman" w:hAnsi="Times New Roman" w:cs="Times New Roman"/>
          <w:sz w:val="24"/>
          <w:szCs w:val="24"/>
        </w:rPr>
        <w:t>логичное</w:t>
      </w:r>
      <w:proofErr w:type="gramEnd"/>
      <w:r w:rsidRPr="009143BF">
        <w:rPr>
          <w:rFonts w:ascii="Times New Roman" w:hAnsi="Times New Roman" w:cs="Times New Roman"/>
          <w:sz w:val="24"/>
          <w:szCs w:val="24"/>
        </w:rPr>
        <w:t xml:space="preserve"> и последовательное изложение содержания;</w:t>
      </w:r>
    </w:p>
    <w:p w:rsidR="005435AF" w:rsidRPr="009143BF" w:rsidRDefault="005435AF" w:rsidP="005435A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3BF"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 w:rsidRPr="009143BF">
        <w:rPr>
          <w:rFonts w:ascii="Times New Roman" w:hAnsi="Times New Roman" w:cs="Times New Roman"/>
          <w:sz w:val="24"/>
          <w:szCs w:val="24"/>
        </w:rPr>
        <w:t xml:space="preserve"> правильным литературным языком, стилистически соответствующее содержанию.</w:t>
      </w:r>
    </w:p>
    <w:p w:rsidR="005435AF" w:rsidRPr="009143BF" w:rsidRDefault="005435AF" w:rsidP="005435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sz w:val="24"/>
          <w:szCs w:val="24"/>
        </w:rPr>
        <w:t>Допускаются две-три неточности в содержании, незначительные отклонения от темы, а также не более трех-четырех речевых недочетов.</w:t>
      </w:r>
    </w:p>
    <w:p w:rsidR="005435AF" w:rsidRPr="009143BF" w:rsidRDefault="005435AF" w:rsidP="005435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b/>
          <w:bCs/>
          <w:sz w:val="24"/>
          <w:szCs w:val="24"/>
        </w:rPr>
        <w:t xml:space="preserve">Отметка «3» </w:t>
      </w:r>
      <w:r w:rsidRPr="009143BF">
        <w:rPr>
          <w:rFonts w:ascii="Times New Roman" w:hAnsi="Times New Roman" w:cs="Times New Roman"/>
          <w:sz w:val="24"/>
          <w:szCs w:val="24"/>
        </w:rPr>
        <w:t>ставится за сочинение, в котором:</w:t>
      </w:r>
    </w:p>
    <w:p w:rsidR="005435AF" w:rsidRPr="009143BF" w:rsidRDefault="005435AF" w:rsidP="005435A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3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143BF">
        <w:rPr>
          <w:rFonts w:ascii="Times New Roman" w:hAnsi="Times New Roman" w:cs="Times New Roman"/>
          <w:sz w:val="24"/>
          <w:szCs w:val="24"/>
        </w:rPr>
        <w:t xml:space="preserve"> главном и основном раскрывается тема, в целом дан верный, но односторонний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</w:t>
      </w:r>
    </w:p>
    <w:p w:rsidR="005435AF" w:rsidRPr="009143BF" w:rsidRDefault="005435AF" w:rsidP="005435A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3BF">
        <w:rPr>
          <w:rFonts w:ascii="Times New Roman" w:hAnsi="Times New Roman" w:cs="Times New Roman"/>
          <w:sz w:val="24"/>
          <w:szCs w:val="24"/>
        </w:rPr>
        <w:t>материал</w:t>
      </w:r>
      <w:proofErr w:type="gramEnd"/>
      <w:r w:rsidRPr="009143BF">
        <w:rPr>
          <w:rFonts w:ascii="Times New Roman" w:hAnsi="Times New Roman" w:cs="Times New Roman"/>
          <w:sz w:val="24"/>
          <w:szCs w:val="24"/>
        </w:rPr>
        <w:t xml:space="preserve"> излагается достаточно логично, но имеются отдельные нарушения в последовательности выражения мыслей;</w:t>
      </w:r>
    </w:p>
    <w:p w:rsidR="005435AF" w:rsidRPr="009143BF" w:rsidRDefault="005435AF" w:rsidP="005435A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3BF">
        <w:rPr>
          <w:rFonts w:ascii="Times New Roman" w:hAnsi="Times New Roman" w:cs="Times New Roman"/>
          <w:sz w:val="24"/>
          <w:szCs w:val="24"/>
        </w:rPr>
        <w:t>обнаруживается</w:t>
      </w:r>
      <w:proofErr w:type="gramEnd"/>
      <w:r w:rsidRPr="009143BF">
        <w:rPr>
          <w:rFonts w:ascii="Times New Roman" w:hAnsi="Times New Roman" w:cs="Times New Roman"/>
          <w:sz w:val="24"/>
          <w:szCs w:val="24"/>
        </w:rPr>
        <w:t xml:space="preserve"> владение основами письменной речи;</w:t>
      </w:r>
    </w:p>
    <w:p w:rsidR="005435AF" w:rsidRPr="009143BF" w:rsidRDefault="005435AF" w:rsidP="005435A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3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143BF">
        <w:rPr>
          <w:rFonts w:ascii="Times New Roman" w:hAnsi="Times New Roman" w:cs="Times New Roman"/>
          <w:sz w:val="24"/>
          <w:szCs w:val="24"/>
        </w:rPr>
        <w:t xml:space="preserve"> работе имеется не более четырех недочетов в содержании и пяти речевых недочетов.</w:t>
      </w:r>
    </w:p>
    <w:p w:rsidR="005435AF" w:rsidRPr="009143BF" w:rsidRDefault="005435AF" w:rsidP="005435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b/>
          <w:bCs/>
          <w:sz w:val="24"/>
          <w:szCs w:val="24"/>
        </w:rPr>
        <w:t xml:space="preserve">Отметка «2» </w:t>
      </w:r>
      <w:r w:rsidRPr="009143BF">
        <w:rPr>
          <w:rFonts w:ascii="Times New Roman" w:hAnsi="Times New Roman" w:cs="Times New Roman"/>
          <w:sz w:val="24"/>
          <w:szCs w:val="24"/>
        </w:rPr>
        <w:t>ставится за сочинение, которое:</w:t>
      </w:r>
    </w:p>
    <w:p w:rsidR="005435AF" w:rsidRPr="009143BF" w:rsidRDefault="005435AF" w:rsidP="005435A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3BF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9143BF">
        <w:rPr>
          <w:rFonts w:ascii="Times New Roman" w:hAnsi="Times New Roman" w:cs="Times New Roman"/>
          <w:sz w:val="24"/>
          <w:szCs w:val="24"/>
        </w:rPr>
        <w:t xml:space="preserve">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5435AF" w:rsidRPr="009143BF" w:rsidRDefault="005435AF" w:rsidP="005435A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3BF">
        <w:rPr>
          <w:rFonts w:ascii="Times New Roman" w:hAnsi="Times New Roman" w:cs="Times New Roman"/>
          <w:sz w:val="24"/>
          <w:szCs w:val="24"/>
        </w:rPr>
        <w:t>характеризуется</w:t>
      </w:r>
      <w:proofErr w:type="gramEnd"/>
      <w:r w:rsidRPr="009143BF">
        <w:rPr>
          <w:rFonts w:ascii="Times New Roman" w:hAnsi="Times New Roman" w:cs="Times New Roman"/>
          <w:sz w:val="24"/>
          <w:szCs w:val="24"/>
        </w:rPr>
        <w:t xml:space="preserve"> случайным расположением материала, отсутствием связи между частями; отличается бедностью словаря, наличием грубых речевых ошибок.</w:t>
      </w:r>
    </w:p>
    <w:p w:rsidR="005435AF" w:rsidRPr="009143BF" w:rsidRDefault="005435AF" w:rsidP="005435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b/>
          <w:bCs/>
          <w:sz w:val="24"/>
          <w:szCs w:val="24"/>
        </w:rPr>
        <w:t xml:space="preserve">Отметка </w:t>
      </w:r>
      <w:r w:rsidRPr="009143BF">
        <w:rPr>
          <w:rFonts w:ascii="Times New Roman" w:hAnsi="Times New Roman" w:cs="Times New Roman"/>
          <w:sz w:val="24"/>
          <w:szCs w:val="24"/>
        </w:rPr>
        <w:t>«1» не ставится</w:t>
      </w:r>
    </w:p>
    <w:p w:rsidR="005435AF" w:rsidRDefault="005435AF" w:rsidP="005435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35AF" w:rsidRPr="009143BF" w:rsidRDefault="005435AF" w:rsidP="00543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b/>
          <w:bCs/>
          <w:sz w:val="24"/>
          <w:szCs w:val="24"/>
        </w:rPr>
        <w:t>Оценка тестовых работ.</w:t>
      </w:r>
    </w:p>
    <w:p w:rsidR="005435AF" w:rsidRPr="009143BF" w:rsidRDefault="005435AF" w:rsidP="005435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3BF">
        <w:rPr>
          <w:rFonts w:ascii="Times New Roman" w:eastAsia="Calibri" w:hAnsi="Times New Roman" w:cs="Times New Roman"/>
          <w:sz w:val="24"/>
          <w:szCs w:val="24"/>
        </w:rPr>
        <w:t>При проведении тестовых работ по литературе критерии оценок следующие:</w:t>
      </w:r>
    </w:p>
    <w:p w:rsidR="0036139D" w:rsidRPr="005435AF" w:rsidRDefault="005435AF" w:rsidP="005435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3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«5» - </w:t>
      </w:r>
      <w:r w:rsidRPr="009143BF">
        <w:rPr>
          <w:rFonts w:ascii="Times New Roman" w:eastAsia="Calibri" w:hAnsi="Times New Roman" w:cs="Times New Roman"/>
          <w:sz w:val="24"/>
          <w:szCs w:val="24"/>
        </w:rPr>
        <w:t xml:space="preserve">90 – 100 </w:t>
      </w:r>
      <w:proofErr w:type="gramStart"/>
      <w:r w:rsidRPr="009143BF">
        <w:rPr>
          <w:rFonts w:ascii="Times New Roman" w:eastAsia="Calibri" w:hAnsi="Times New Roman" w:cs="Times New Roman"/>
          <w:sz w:val="24"/>
          <w:szCs w:val="24"/>
        </w:rPr>
        <w:t>%;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End"/>
      <w:r w:rsidRPr="009143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«4» - </w:t>
      </w:r>
      <w:r w:rsidRPr="009143BF">
        <w:rPr>
          <w:rFonts w:ascii="Times New Roman" w:eastAsia="Calibri" w:hAnsi="Times New Roman" w:cs="Times New Roman"/>
          <w:sz w:val="24"/>
          <w:szCs w:val="24"/>
        </w:rPr>
        <w:t>78 – 89 %;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143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«3» - </w:t>
      </w:r>
      <w:r w:rsidRPr="009143BF">
        <w:rPr>
          <w:rFonts w:ascii="Times New Roman" w:eastAsia="Calibri" w:hAnsi="Times New Roman" w:cs="Times New Roman"/>
          <w:sz w:val="24"/>
          <w:szCs w:val="24"/>
        </w:rPr>
        <w:t>60 – 77 %;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143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«2»- </w:t>
      </w:r>
      <w:r>
        <w:rPr>
          <w:rFonts w:ascii="Times New Roman" w:eastAsia="Calibri" w:hAnsi="Times New Roman" w:cs="Times New Roman"/>
          <w:sz w:val="24"/>
          <w:szCs w:val="24"/>
        </w:rPr>
        <w:t>менее  59%</w:t>
      </w:r>
    </w:p>
    <w:sectPr w:rsidR="0036139D" w:rsidRPr="005435AF" w:rsidSect="00351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626F7"/>
    <w:multiLevelType w:val="hybridMultilevel"/>
    <w:tmpl w:val="14543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E73CA"/>
    <w:multiLevelType w:val="hybridMultilevel"/>
    <w:tmpl w:val="D1A68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0533A"/>
    <w:multiLevelType w:val="hybridMultilevel"/>
    <w:tmpl w:val="5746799C"/>
    <w:lvl w:ilvl="0" w:tplc="66D6AB58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">
    <w:nsid w:val="15772364"/>
    <w:multiLevelType w:val="hybridMultilevel"/>
    <w:tmpl w:val="8018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056F9"/>
    <w:multiLevelType w:val="hybridMultilevel"/>
    <w:tmpl w:val="B19C1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D0453"/>
    <w:multiLevelType w:val="hybridMultilevel"/>
    <w:tmpl w:val="9766B65E"/>
    <w:lvl w:ilvl="0" w:tplc="1D942DB0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6">
    <w:nsid w:val="28796CDC"/>
    <w:multiLevelType w:val="hybridMultilevel"/>
    <w:tmpl w:val="130E4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37969"/>
    <w:multiLevelType w:val="hybridMultilevel"/>
    <w:tmpl w:val="389E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40291"/>
    <w:multiLevelType w:val="hybridMultilevel"/>
    <w:tmpl w:val="2AD4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CF22A6"/>
    <w:multiLevelType w:val="hybridMultilevel"/>
    <w:tmpl w:val="CA8E6796"/>
    <w:lvl w:ilvl="0" w:tplc="6778DE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27734"/>
    <w:multiLevelType w:val="hybridMultilevel"/>
    <w:tmpl w:val="D1F8A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7A30AF"/>
    <w:multiLevelType w:val="hybridMultilevel"/>
    <w:tmpl w:val="D01AED74"/>
    <w:lvl w:ilvl="0" w:tplc="9A0C6248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7" w:hanging="360"/>
      </w:pPr>
    </w:lvl>
    <w:lvl w:ilvl="2" w:tplc="0419001B" w:tentative="1">
      <w:start w:val="1"/>
      <w:numFmt w:val="lowerRoman"/>
      <w:lvlText w:val="%3."/>
      <w:lvlJc w:val="right"/>
      <w:pPr>
        <w:ind w:left="2847" w:hanging="180"/>
      </w:pPr>
    </w:lvl>
    <w:lvl w:ilvl="3" w:tplc="0419000F" w:tentative="1">
      <w:start w:val="1"/>
      <w:numFmt w:val="decimal"/>
      <w:lvlText w:val="%4."/>
      <w:lvlJc w:val="left"/>
      <w:pPr>
        <w:ind w:left="3567" w:hanging="360"/>
      </w:pPr>
    </w:lvl>
    <w:lvl w:ilvl="4" w:tplc="04190019" w:tentative="1">
      <w:start w:val="1"/>
      <w:numFmt w:val="lowerLetter"/>
      <w:lvlText w:val="%5."/>
      <w:lvlJc w:val="left"/>
      <w:pPr>
        <w:ind w:left="4287" w:hanging="360"/>
      </w:pPr>
    </w:lvl>
    <w:lvl w:ilvl="5" w:tplc="0419001B" w:tentative="1">
      <w:start w:val="1"/>
      <w:numFmt w:val="lowerRoman"/>
      <w:lvlText w:val="%6."/>
      <w:lvlJc w:val="right"/>
      <w:pPr>
        <w:ind w:left="5007" w:hanging="180"/>
      </w:pPr>
    </w:lvl>
    <w:lvl w:ilvl="6" w:tplc="0419000F" w:tentative="1">
      <w:start w:val="1"/>
      <w:numFmt w:val="decimal"/>
      <w:lvlText w:val="%7."/>
      <w:lvlJc w:val="left"/>
      <w:pPr>
        <w:ind w:left="5727" w:hanging="360"/>
      </w:pPr>
    </w:lvl>
    <w:lvl w:ilvl="7" w:tplc="04190019" w:tentative="1">
      <w:start w:val="1"/>
      <w:numFmt w:val="lowerLetter"/>
      <w:lvlText w:val="%8."/>
      <w:lvlJc w:val="left"/>
      <w:pPr>
        <w:ind w:left="6447" w:hanging="360"/>
      </w:pPr>
    </w:lvl>
    <w:lvl w:ilvl="8" w:tplc="041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12">
    <w:nsid w:val="4E415E4E"/>
    <w:multiLevelType w:val="hybridMultilevel"/>
    <w:tmpl w:val="3CD08B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17174E7"/>
    <w:multiLevelType w:val="hybridMultilevel"/>
    <w:tmpl w:val="9766B65E"/>
    <w:lvl w:ilvl="0" w:tplc="1D942DB0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4">
    <w:nsid w:val="631E37A0"/>
    <w:multiLevelType w:val="hybridMultilevel"/>
    <w:tmpl w:val="5A18D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020360"/>
    <w:multiLevelType w:val="hybridMultilevel"/>
    <w:tmpl w:val="57605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485B82"/>
    <w:multiLevelType w:val="hybridMultilevel"/>
    <w:tmpl w:val="8A66D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5269CB"/>
    <w:multiLevelType w:val="hybridMultilevel"/>
    <w:tmpl w:val="7B469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5"/>
  </w:num>
  <w:num w:numId="5">
    <w:abstractNumId w:val="1"/>
  </w:num>
  <w:num w:numId="6">
    <w:abstractNumId w:val="16"/>
  </w:num>
  <w:num w:numId="7">
    <w:abstractNumId w:val="8"/>
  </w:num>
  <w:num w:numId="8">
    <w:abstractNumId w:val="10"/>
  </w:num>
  <w:num w:numId="9">
    <w:abstractNumId w:val="9"/>
  </w:num>
  <w:num w:numId="10">
    <w:abstractNumId w:val="14"/>
  </w:num>
  <w:num w:numId="11">
    <w:abstractNumId w:val="3"/>
  </w:num>
  <w:num w:numId="12">
    <w:abstractNumId w:val="7"/>
  </w:num>
  <w:num w:numId="13">
    <w:abstractNumId w:val="17"/>
  </w:num>
  <w:num w:numId="14">
    <w:abstractNumId w:val="12"/>
  </w:num>
  <w:num w:numId="15">
    <w:abstractNumId w:val="2"/>
  </w:num>
  <w:num w:numId="16">
    <w:abstractNumId w:val="11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FC"/>
    <w:rsid w:val="000173F3"/>
    <w:rsid w:val="00027BC0"/>
    <w:rsid w:val="000339A6"/>
    <w:rsid w:val="000365A9"/>
    <w:rsid w:val="00037140"/>
    <w:rsid w:val="00044C8E"/>
    <w:rsid w:val="000749F4"/>
    <w:rsid w:val="000779E5"/>
    <w:rsid w:val="000973F0"/>
    <w:rsid w:val="000D53B6"/>
    <w:rsid w:val="000E6DD4"/>
    <w:rsid w:val="000F4A82"/>
    <w:rsid w:val="001064AC"/>
    <w:rsid w:val="001274D6"/>
    <w:rsid w:val="0016431C"/>
    <w:rsid w:val="00187600"/>
    <w:rsid w:val="001918E5"/>
    <w:rsid w:val="001969BE"/>
    <w:rsid w:val="00197A51"/>
    <w:rsid w:val="001B0389"/>
    <w:rsid w:val="001C2879"/>
    <w:rsid w:val="001D3E46"/>
    <w:rsid w:val="001E0541"/>
    <w:rsid w:val="001E74F2"/>
    <w:rsid w:val="001F15D3"/>
    <w:rsid w:val="001F59E6"/>
    <w:rsid w:val="002238AF"/>
    <w:rsid w:val="00263120"/>
    <w:rsid w:val="0029585C"/>
    <w:rsid w:val="002A4509"/>
    <w:rsid w:val="002B1CE2"/>
    <w:rsid w:val="002B2B3E"/>
    <w:rsid w:val="002F3BA1"/>
    <w:rsid w:val="00300849"/>
    <w:rsid w:val="00316797"/>
    <w:rsid w:val="00321DCC"/>
    <w:rsid w:val="003354D3"/>
    <w:rsid w:val="003355AC"/>
    <w:rsid w:val="00343EE5"/>
    <w:rsid w:val="003472F6"/>
    <w:rsid w:val="00351F41"/>
    <w:rsid w:val="0036139D"/>
    <w:rsid w:val="00371AE5"/>
    <w:rsid w:val="003723EC"/>
    <w:rsid w:val="003777E9"/>
    <w:rsid w:val="00385B29"/>
    <w:rsid w:val="0039249B"/>
    <w:rsid w:val="0039792E"/>
    <w:rsid w:val="003A4E68"/>
    <w:rsid w:val="003A66E2"/>
    <w:rsid w:val="003B0231"/>
    <w:rsid w:val="003B0F7C"/>
    <w:rsid w:val="003E0C5A"/>
    <w:rsid w:val="003E266D"/>
    <w:rsid w:val="003E3655"/>
    <w:rsid w:val="00415DF8"/>
    <w:rsid w:val="00422457"/>
    <w:rsid w:val="00427634"/>
    <w:rsid w:val="00446E98"/>
    <w:rsid w:val="004470B9"/>
    <w:rsid w:val="004618D6"/>
    <w:rsid w:val="0046290B"/>
    <w:rsid w:val="00481165"/>
    <w:rsid w:val="00491355"/>
    <w:rsid w:val="0049353C"/>
    <w:rsid w:val="004C55FE"/>
    <w:rsid w:val="004C5E6A"/>
    <w:rsid w:val="004D334E"/>
    <w:rsid w:val="004D4AA1"/>
    <w:rsid w:val="004D4EE0"/>
    <w:rsid w:val="004D5F68"/>
    <w:rsid w:val="004E47B1"/>
    <w:rsid w:val="004F7E48"/>
    <w:rsid w:val="00500F77"/>
    <w:rsid w:val="00506A3C"/>
    <w:rsid w:val="005435AF"/>
    <w:rsid w:val="00547D98"/>
    <w:rsid w:val="00557C55"/>
    <w:rsid w:val="00561B3C"/>
    <w:rsid w:val="0058722D"/>
    <w:rsid w:val="005A0DD9"/>
    <w:rsid w:val="005A61D0"/>
    <w:rsid w:val="005F14A2"/>
    <w:rsid w:val="005F3AC7"/>
    <w:rsid w:val="00600675"/>
    <w:rsid w:val="006109B1"/>
    <w:rsid w:val="00624F2D"/>
    <w:rsid w:val="006304D4"/>
    <w:rsid w:val="006563C9"/>
    <w:rsid w:val="006763C2"/>
    <w:rsid w:val="0068192C"/>
    <w:rsid w:val="006870F9"/>
    <w:rsid w:val="00691A24"/>
    <w:rsid w:val="006C6BF1"/>
    <w:rsid w:val="006E1C0F"/>
    <w:rsid w:val="006E316B"/>
    <w:rsid w:val="006F68D0"/>
    <w:rsid w:val="00701BAC"/>
    <w:rsid w:val="007053CA"/>
    <w:rsid w:val="007061C5"/>
    <w:rsid w:val="00707135"/>
    <w:rsid w:val="0073396E"/>
    <w:rsid w:val="0074088E"/>
    <w:rsid w:val="007475A6"/>
    <w:rsid w:val="00750B69"/>
    <w:rsid w:val="00753FDF"/>
    <w:rsid w:val="00755699"/>
    <w:rsid w:val="00777E79"/>
    <w:rsid w:val="007828A5"/>
    <w:rsid w:val="007A5D8B"/>
    <w:rsid w:val="007E2FC9"/>
    <w:rsid w:val="007F2CCE"/>
    <w:rsid w:val="007F655D"/>
    <w:rsid w:val="00817D0A"/>
    <w:rsid w:val="008257C3"/>
    <w:rsid w:val="00842DA4"/>
    <w:rsid w:val="008727A3"/>
    <w:rsid w:val="00884F4F"/>
    <w:rsid w:val="008A5063"/>
    <w:rsid w:val="008C4B71"/>
    <w:rsid w:val="008D7FFC"/>
    <w:rsid w:val="008E09F1"/>
    <w:rsid w:val="008E0F51"/>
    <w:rsid w:val="00931B02"/>
    <w:rsid w:val="00931F70"/>
    <w:rsid w:val="009508B5"/>
    <w:rsid w:val="00956A38"/>
    <w:rsid w:val="009854DE"/>
    <w:rsid w:val="0098625E"/>
    <w:rsid w:val="009C1292"/>
    <w:rsid w:val="009C68E1"/>
    <w:rsid w:val="009E2074"/>
    <w:rsid w:val="009E2FC0"/>
    <w:rsid w:val="00A01AA6"/>
    <w:rsid w:val="00A03171"/>
    <w:rsid w:val="00A14167"/>
    <w:rsid w:val="00A522AC"/>
    <w:rsid w:val="00A52689"/>
    <w:rsid w:val="00A54281"/>
    <w:rsid w:val="00A5667F"/>
    <w:rsid w:val="00A7483C"/>
    <w:rsid w:val="00AA3D2A"/>
    <w:rsid w:val="00AC737B"/>
    <w:rsid w:val="00AC7DD7"/>
    <w:rsid w:val="00AD2395"/>
    <w:rsid w:val="00AD5707"/>
    <w:rsid w:val="00AE0595"/>
    <w:rsid w:val="00B0094F"/>
    <w:rsid w:val="00B03968"/>
    <w:rsid w:val="00B15292"/>
    <w:rsid w:val="00B42AA3"/>
    <w:rsid w:val="00B57E96"/>
    <w:rsid w:val="00B73C78"/>
    <w:rsid w:val="00B7774E"/>
    <w:rsid w:val="00B8351E"/>
    <w:rsid w:val="00BB7E0D"/>
    <w:rsid w:val="00BC518C"/>
    <w:rsid w:val="00BC7053"/>
    <w:rsid w:val="00BE01E6"/>
    <w:rsid w:val="00BE1B85"/>
    <w:rsid w:val="00BE69FB"/>
    <w:rsid w:val="00BE7AAC"/>
    <w:rsid w:val="00BF0F4D"/>
    <w:rsid w:val="00BF684F"/>
    <w:rsid w:val="00C031CB"/>
    <w:rsid w:val="00C17DCB"/>
    <w:rsid w:val="00C32CCD"/>
    <w:rsid w:val="00C41ADE"/>
    <w:rsid w:val="00C46524"/>
    <w:rsid w:val="00C545E8"/>
    <w:rsid w:val="00C60569"/>
    <w:rsid w:val="00C775C9"/>
    <w:rsid w:val="00C93B7A"/>
    <w:rsid w:val="00CA4066"/>
    <w:rsid w:val="00CB60CE"/>
    <w:rsid w:val="00CD644F"/>
    <w:rsid w:val="00CD7729"/>
    <w:rsid w:val="00CE759D"/>
    <w:rsid w:val="00CF60DC"/>
    <w:rsid w:val="00D00BC4"/>
    <w:rsid w:val="00D12D31"/>
    <w:rsid w:val="00D36F56"/>
    <w:rsid w:val="00D42A23"/>
    <w:rsid w:val="00D8544D"/>
    <w:rsid w:val="00DB047D"/>
    <w:rsid w:val="00DB6C02"/>
    <w:rsid w:val="00DC47BA"/>
    <w:rsid w:val="00DE07B0"/>
    <w:rsid w:val="00DE36D7"/>
    <w:rsid w:val="00E00A6C"/>
    <w:rsid w:val="00E161EC"/>
    <w:rsid w:val="00E1787A"/>
    <w:rsid w:val="00E22E20"/>
    <w:rsid w:val="00E247D4"/>
    <w:rsid w:val="00E24BCB"/>
    <w:rsid w:val="00E309B2"/>
    <w:rsid w:val="00E409EA"/>
    <w:rsid w:val="00E40D92"/>
    <w:rsid w:val="00E5414A"/>
    <w:rsid w:val="00E545A4"/>
    <w:rsid w:val="00E80B63"/>
    <w:rsid w:val="00E939EA"/>
    <w:rsid w:val="00E95B62"/>
    <w:rsid w:val="00EA7D5E"/>
    <w:rsid w:val="00EB203F"/>
    <w:rsid w:val="00EC3A20"/>
    <w:rsid w:val="00ED35B6"/>
    <w:rsid w:val="00ED5CE9"/>
    <w:rsid w:val="00EF37B5"/>
    <w:rsid w:val="00F12B21"/>
    <w:rsid w:val="00F1671D"/>
    <w:rsid w:val="00F41896"/>
    <w:rsid w:val="00F44554"/>
    <w:rsid w:val="00F47C74"/>
    <w:rsid w:val="00F509DD"/>
    <w:rsid w:val="00F53433"/>
    <w:rsid w:val="00F55E1D"/>
    <w:rsid w:val="00F73409"/>
    <w:rsid w:val="00F80A13"/>
    <w:rsid w:val="00F81B2E"/>
    <w:rsid w:val="00F83267"/>
    <w:rsid w:val="00FB2F90"/>
    <w:rsid w:val="00FB4AA5"/>
    <w:rsid w:val="00FB4EA6"/>
    <w:rsid w:val="00FB75D0"/>
    <w:rsid w:val="00FC0E58"/>
    <w:rsid w:val="00FC788A"/>
    <w:rsid w:val="00FD4FA6"/>
    <w:rsid w:val="00FF223A"/>
    <w:rsid w:val="00FF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048FF-6C4C-4FE0-9123-591120B4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292"/>
    <w:pPr>
      <w:ind w:left="720"/>
      <w:contextualSpacing/>
    </w:pPr>
  </w:style>
  <w:style w:type="table" w:styleId="a4">
    <w:name w:val="Table Grid"/>
    <w:basedOn w:val="a1"/>
    <w:uiPriority w:val="59"/>
    <w:rsid w:val="00BE0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9B3DA-4155-410D-B0E8-FE3BEBF3A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5579</Words>
  <Characters>31804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Власова</dc:creator>
  <cp:lastModifiedBy>ALLA</cp:lastModifiedBy>
  <cp:revision>6</cp:revision>
  <cp:lastPrinted>2018-09-21T15:22:00Z</cp:lastPrinted>
  <dcterms:created xsi:type="dcterms:W3CDTF">2019-02-27T07:54:00Z</dcterms:created>
  <dcterms:modified xsi:type="dcterms:W3CDTF">2019-02-27T08:02:00Z</dcterms:modified>
</cp:coreProperties>
</file>